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4EF" w14:textId="77777777" w:rsidR="00D1300F" w:rsidRDefault="00D1300F" w:rsidP="00D1300F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EF434A4" w14:textId="77777777" w:rsidR="00D1300F" w:rsidRDefault="00D1300F" w:rsidP="00D1300F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07EDCEC" w14:textId="77777777" w:rsidR="00D1300F" w:rsidRDefault="00D1300F" w:rsidP="00D1300F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82C4DF1" w14:textId="79947CA6" w:rsidR="00D1300F" w:rsidRPr="00D1300F" w:rsidRDefault="00D1300F" w:rsidP="00D1300F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1300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 Н Д И К А Т И В Н А   О Ф Е Р Т А</w:t>
      </w:r>
    </w:p>
    <w:p w14:paraId="16B6DE7C" w14:textId="77777777" w:rsidR="00D1300F" w:rsidRPr="00D1300F" w:rsidRDefault="00D1300F" w:rsidP="00D1300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00F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</w:p>
    <w:p w14:paraId="075F1457" w14:textId="257030B1" w:rsidR="00D1300F" w:rsidRPr="005C59CE" w:rsidRDefault="00D1300F" w:rsidP="00D1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</w:pPr>
      <w:r w:rsidRPr="00D13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участие в пазарни консултации, </w:t>
      </w:r>
      <w:r w:rsidRPr="00D130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съгласно ЗОП, </w:t>
      </w:r>
      <w:r w:rsidRPr="00D13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определяне на стойността </w:t>
      </w:r>
      <w:bookmarkStart w:id="0" w:name="_Hlk141699134"/>
      <w:bookmarkStart w:id="1" w:name="_Hlk140568056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обществена поръчка с предмет: </w:t>
      </w:r>
      <w:bookmarkEnd w:id="0"/>
      <w:bookmarkEnd w:id="1"/>
      <w:r w:rsidRPr="00D1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„Изграждане на защитена, информационно-комуникационна инфраструктура на </w:t>
      </w:r>
      <w:r w:rsidR="005C5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</w:t>
      </w:r>
      <w:r w:rsidRPr="00D1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Автомагистрали</w:t>
      </w:r>
      <w:r w:rsidR="005C5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”</w:t>
      </w:r>
      <w:r w:rsidRPr="00D1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ЕАД</w:t>
      </w:r>
      <w:r w:rsidR="005C5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”</w:t>
      </w:r>
    </w:p>
    <w:p w14:paraId="34BDC6A7" w14:textId="659C1217" w:rsidR="00D1300F" w:rsidRPr="00D1300F" w:rsidRDefault="00D1300F" w:rsidP="00D1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6F7AB720" w14:textId="77777777" w:rsidR="00D1300F" w:rsidRPr="00D1300F" w:rsidRDefault="00D1300F" w:rsidP="00D1300F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1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УВАЖАЕМИ ДАМИ И ГОСПОДА,</w:t>
      </w:r>
    </w:p>
    <w:p w14:paraId="51D04B3F" w14:textId="77777777" w:rsidR="00D1300F" w:rsidRPr="00D1300F" w:rsidRDefault="00D1300F" w:rsidP="00D1300F">
      <w:pPr>
        <w:spacing w:after="0" w:line="240" w:lineRule="auto"/>
        <w:ind w:right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41C517D" w14:textId="0CFD6666" w:rsidR="00D1300F" w:rsidRDefault="00D1300F" w:rsidP="00D13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0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След като се запознахме с отправеното от Вас Запитване и с всички документи и образци към него, Ви представяме нашата оферта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изпълнението на поръчка с предмет: </w:t>
      </w:r>
      <w:r w:rsidRPr="00D1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„Изграждане на защитена, информационно-комуникационна инфраструктура на </w:t>
      </w:r>
      <w:r w:rsidR="005C59C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„</w:t>
      </w:r>
      <w:r w:rsidRPr="00D1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Автомагистрали</w:t>
      </w:r>
      <w:r w:rsidR="005C59C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 w:eastAsia="en-US"/>
        </w:rPr>
        <w:t>”</w:t>
      </w:r>
      <w:r w:rsidRPr="00D1300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ЕАД</w:t>
      </w:r>
      <w:r w:rsidR="005C59C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 w:eastAsia="en-US"/>
        </w:rPr>
        <w:t>”</w:t>
      </w:r>
      <w:r w:rsidRPr="00D1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именно: </w:t>
      </w:r>
    </w:p>
    <w:tbl>
      <w:tblPr>
        <w:tblStyle w:val="TableGrid"/>
        <w:tblW w:w="10457" w:type="dxa"/>
        <w:tblInd w:w="-113" w:type="dxa"/>
        <w:tblLook w:val="04A0" w:firstRow="1" w:lastRow="0" w:firstColumn="1" w:lastColumn="0" w:noHBand="0" w:noVBand="1"/>
      </w:tblPr>
      <w:tblGrid>
        <w:gridCol w:w="959"/>
        <w:gridCol w:w="4678"/>
        <w:gridCol w:w="4820"/>
      </w:tblGrid>
      <w:tr w:rsidR="003E00B9" w:rsidRPr="00D1300F" w14:paraId="39AC94D5" w14:textId="77777777" w:rsidTr="003E00B9">
        <w:tc>
          <w:tcPr>
            <w:tcW w:w="959" w:type="dxa"/>
            <w:shd w:val="clear" w:color="auto" w:fill="00B050"/>
          </w:tcPr>
          <w:p w14:paraId="5587D65B" w14:textId="77777777" w:rsidR="003E00B9" w:rsidRPr="00D1300F" w:rsidRDefault="003E00B9" w:rsidP="003E00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3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00B050"/>
          </w:tcPr>
          <w:p w14:paraId="5737331B" w14:textId="77777777" w:rsidR="003E00B9" w:rsidRPr="00D1300F" w:rsidRDefault="003E00B9" w:rsidP="003E00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3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НА ПРОДУКТА И ИЗСКВАНИЯ ОТ ВЪЗЛОЖИТЕЛЯ</w:t>
            </w:r>
          </w:p>
        </w:tc>
        <w:tc>
          <w:tcPr>
            <w:tcW w:w="4820" w:type="dxa"/>
            <w:shd w:val="clear" w:color="auto" w:fill="00B050"/>
          </w:tcPr>
          <w:p w14:paraId="1E3200CF" w14:textId="56B8CF5D" w:rsidR="003E00B9" w:rsidRDefault="003E00B9" w:rsidP="003E00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30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ПРЕДЛОЖЕНИЕ НА </w:t>
            </w:r>
            <w:r w:rsidR="004E4A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УЧАСТНИКА</w:t>
            </w:r>
          </w:p>
          <w:p w14:paraId="7CAA96DE" w14:textId="7DE8E2CB" w:rsidR="00637645" w:rsidRPr="00D1300F" w:rsidRDefault="00637645" w:rsidP="003E00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764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*</w:t>
            </w:r>
            <w:r w:rsidRPr="0063764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Участника да предложи производител и точен модел</w:t>
            </w:r>
          </w:p>
        </w:tc>
      </w:tr>
      <w:tr w:rsidR="003E00B9" w:rsidRPr="00401A8D" w14:paraId="5D018C12" w14:textId="6361EB2A" w:rsidTr="00637645">
        <w:tblPrEx>
          <w:jc w:val="center"/>
          <w:tblInd w:w="0" w:type="dxa"/>
        </w:tblPrEx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0B53AF" w14:textId="5715196B" w:rsidR="003E00B9" w:rsidRPr="00401A8D" w:rsidRDefault="003E00B9" w:rsidP="003E00B9">
            <w:pPr>
              <w:pStyle w:val="TableRowHead10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A962476" w14:textId="77777777" w:rsidR="003E00B9" w:rsidRPr="00401A8D" w:rsidRDefault="003E00B9" w:rsidP="003E00B9">
            <w:pPr>
              <w:rPr>
                <w:rFonts w:cs="Times New Roman"/>
                <w:b/>
                <w:bCs/>
                <w:lang w:val="en-US"/>
              </w:rPr>
            </w:pPr>
            <w:r w:rsidRPr="00401A8D">
              <w:rPr>
                <w:rFonts w:cs="Times New Roman"/>
                <w:b/>
              </w:rPr>
              <w:t>Защитна стена тип 1 - Минимално / задължително изискване</w:t>
            </w:r>
            <w:r w:rsidRPr="00401A8D">
              <w:rPr>
                <w:rFonts w:cs="Times New Roman"/>
                <w:b/>
                <w:lang w:val="en-US"/>
              </w:rPr>
              <w:t xml:space="preserve"> </w:t>
            </w:r>
            <w:r w:rsidRPr="00401A8D">
              <w:rPr>
                <w:rFonts w:cs="Times New Roman"/>
                <w:b/>
              </w:rPr>
              <w:t>/</w:t>
            </w:r>
            <w:r w:rsidRPr="00401A8D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79EEAB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61762FBA" w14:textId="73925A55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85A4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05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Защитна стена от следващо поколение – 2 бр.</w:t>
            </w:r>
          </w:p>
          <w:p w14:paraId="51DB3467" w14:textId="2CEEBB90" w:rsidR="003E00B9" w:rsidRPr="00637645" w:rsidRDefault="003E00B9" w:rsidP="003E00B9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0B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3140494" w14:textId="34681AAC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EA62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616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Минимален капацитет в режим защитна стена – </w:t>
            </w:r>
            <w:r w:rsidRPr="00401A8D">
              <w:rPr>
                <w:rFonts w:cs="Times New Roman"/>
                <w:lang w:val="en-US"/>
              </w:rPr>
              <w:t>11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23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E19D8CA" w14:textId="191DBF5B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92C3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305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Да поддържа </w:t>
            </w:r>
            <w:r w:rsidRPr="00401A8D">
              <w:rPr>
                <w:rFonts w:cs="Times New Roman"/>
                <w:lang w:val="en-US"/>
              </w:rPr>
              <w:t xml:space="preserve">IPS </w:t>
            </w:r>
            <w:r w:rsidRPr="00401A8D">
              <w:rPr>
                <w:rFonts w:cs="Times New Roman"/>
              </w:rPr>
              <w:t xml:space="preserve">с минимален капацитет – </w:t>
            </w:r>
            <w:r w:rsidRPr="00401A8D">
              <w:rPr>
                <w:rFonts w:cs="Times New Roman"/>
                <w:lang w:val="en-US"/>
              </w:rPr>
              <w:t>5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AA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45CF998" w14:textId="0D08209B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8C49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8A4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Минимален капацитет в режим </w:t>
            </w:r>
            <w:r w:rsidRPr="00401A8D">
              <w:rPr>
                <w:rFonts w:cs="Times New Roman"/>
                <w:lang w:val="en-US"/>
              </w:rPr>
              <w:t>Next Generation Firewall – 3.5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147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EA7A86F" w14:textId="6A3E68F8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FA1D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DF5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Минимален капацитет в режим защита от заплахи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 xml:space="preserve">(включени едновременно </w:t>
            </w:r>
            <w:r w:rsidRPr="00401A8D">
              <w:rPr>
                <w:rFonts w:cs="Times New Roman"/>
                <w:lang w:val="en-US"/>
              </w:rPr>
              <w:t>Firewall, IPS, Application Control и Malware Protection) – 3 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AB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635E8C9" w14:textId="033E4BD4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8644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8D4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Минимален брой едновременни връзки – </w:t>
            </w:r>
            <w:r w:rsidRPr="00401A8D">
              <w:rPr>
                <w:rFonts w:cs="Times New Roman"/>
                <w:lang w:val="en-US"/>
              </w:rPr>
              <w:t>3</w:t>
            </w:r>
            <w:r w:rsidRPr="00401A8D">
              <w:rPr>
                <w:rFonts w:cs="Times New Roman"/>
              </w:rPr>
              <w:t> </w:t>
            </w:r>
            <w:r w:rsidRPr="00401A8D">
              <w:rPr>
                <w:rFonts w:cs="Times New Roman"/>
                <w:lang w:val="en-US"/>
              </w:rPr>
              <w:t>000</w:t>
            </w:r>
            <w:r w:rsidRPr="00401A8D">
              <w:rPr>
                <w:rFonts w:cs="Times New Roman"/>
              </w:rPr>
              <w:t> 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74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7717945" w14:textId="14BAD34B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6619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A95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Минимален брой едновременни връзки с </w:t>
            </w:r>
            <w:r w:rsidRPr="00401A8D">
              <w:rPr>
                <w:rFonts w:cs="Times New Roman"/>
                <w:lang w:val="en-US"/>
              </w:rPr>
              <w:t xml:space="preserve">SSL </w:t>
            </w:r>
            <w:r w:rsidRPr="00401A8D">
              <w:rPr>
                <w:rFonts w:cs="Times New Roman"/>
              </w:rPr>
              <w:t>инспекция – 3</w:t>
            </w:r>
            <w:r w:rsidRPr="00401A8D">
              <w:rPr>
                <w:rFonts w:cs="Times New Roman"/>
                <w:lang w:val="en-US"/>
              </w:rPr>
              <w:t>00</w:t>
            </w:r>
            <w:r w:rsidRPr="00401A8D">
              <w:rPr>
                <w:rFonts w:cs="Times New Roman"/>
              </w:rPr>
              <w:t> 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9F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2B9752D" w14:textId="221C27F7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14AB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4B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Капацитет за новоизграждащи се връзки – минимум </w:t>
            </w:r>
            <w:r w:rsidRPr="00401A8D">
              <w:rPr>
                <w:rFonts w:cs="Times New Roman"/>
                <w:lang w:val="en-US"/>
              </w:rPr>
              <w:t>280</w:t>
            </w:r>
            <w:r w:rsidRPr="00401A8D">
              <w:rPr>
                <w:rFonts w:cs="Times New Roman"/>
              </w:rPr>
              <w:t> 000 за секунда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81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CF9100C" w14:textId="0C724089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2A7F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1A6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Капацитет в режим </w:t>
            </w:r>
            <w:r w:rsidRPr="00401A8D">
              <w:rPr>
                <w:rFonts w:cs="Times New Roman"/>
                <w:lang w:val="en-US"/>
              </w:rPr>
              <w:t xml:space="preserve">IPSec VPN – </w:t>
            </w: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13.0 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2A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0979492" w14:textId="42D95D54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C29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58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 Да поддържа постоянен лиценз за минимум 500 едновременни потребители за SSL-VPN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AB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16EDC39" w14:textId="11EF5962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676D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7E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Да поддържа минимум 16 000 клиентски </w:t>
            </w:r>
            <w:r w:rsidRPr="00401A8D">
              <w:rPr>
                <w:rFonts w:cs="Times New Roman"/>
                <w:lang w:val="en-US"/>
              </w:rPr>
              <w:t>IPSec</w:t>
            </w:r>
            <w:r w:rsidRPr="00401A8D">
              <w:rPr>
                <w:rFonts w:cs="Times New Roman"/>
              </w:rPr>
              <w:t xml:space="preserve"> VPN тунела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BC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24FC89D" w14:textId="354289D8" w:rsidTr="003E00B9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ABF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622A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Да поддържа конфигурации с висока наличност – </w:t>
            </w:r>
            <w:r w:rsidRPr="00401A8D">
              <w:rPr>
                <w:rFonts w:cs="Times New Roman"/>
                <w:lang w:val="en-US"/>
              </w:rPr>
              <w:t>Active-Active, Active-Passive, Clustering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91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F7E48D6" w14:textId="56BA4292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0355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49D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Наличие на вътрешен харддиск за съхранение на логове с размер минимум </w:t>
            </w:r>
            <w:r w:rsidRPr="00401A8D">
              <w:rPr>
                <w:rFonts w:cs="Times New Roman"/>
                <w:lang w:val="en-US"/>
              </w:rPr>
              <w:t>480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3B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2729F11" w14:textId="78F53B2C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90B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4C3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16</w:t>
            </w:r>
            <w:r w:rsidRPr="00401A8D">
              <w:rPr>
                <w:rFonts w:cs="Times New Roman"/>
              </w:rPr>
              <w:t xml:space="preserve"> бр. медни порта с капацитет 1</w:t>
            </w:r>
            <w:r w:rsidRPr="00401A8D">
              <w:rPr>
                <w:rFonts w:cs="Times New Roman"/>
                <w:lang w:val="en-US"/>
              </w:rPr>
              <w:t xml:space="preserve"> 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D4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B6A0689" w14:textId="62F3B8BC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14C9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30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8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 xml:space="preserve">SFP </w:t>
            </w:r>
            <w:r w:rsidRPr="00401A8D">
              <w:rPr>
                <w:rFonts w:cs="Times New Roman"/>
              </w:rPr>
              <w:t xml:space="preserve">порта с капацитет 1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AD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00DB6DC" w14:textId="786132C3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9202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213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4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>SFP+</w:t>
            </w:r>
            <w:r w:rsidRPr="00401A8D">
              <w:rPr>
                <w:rFonts w:cs="Times New Roman"/>
              </w:rPr>
              <w:t xml:space="preserve"> порта с капацитет 10</w:t>
            </w:r>
            <w:r w:rsidRPr="00401A8D">
              <w:rPr>
                <w:rFonts w:cs="Times New Roman"/>
                <w:lang w:val="en-US"/>
              </w:rPr>
              <w:t xml:space="preserve"> Gbps</w:t>
            </w:r>
            <w:r w:rsidRPr="00401A8D">
              <w:rPr>
                <w:rFonts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C6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FFCD56F" w14:textId="51F8B009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F023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3CDD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>HA</w:t>
            </w:r>
            <w:r w:rsidRPr="00401A8D">
              <w:rPr>
                <w:rFonts w:cs="Times New Roman"/>
              </w:rPr>
              <w:t xml:space="preserve"> порт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DD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C1F42D8" w14:textId="52650AAD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D393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767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>MGMT</w:t>
            </w:r>
            <w:r w:rsidRPr="00401A8D">
              <w:rPr>
                <w:rFonts w:cs="Times New Roman"/>
              </w:rPr>
              <w:t xml:space="preserve"> порт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41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00218DD" w14:textId="7C90F47D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4378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14C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 xml:space="preserve">USB  </w:t>
            </w:r>
            <w:r w:rsidRPr="00401A8D">
              <w:rPr>
                <w:rFonts w:cs="Times New Roman"/>
              </w:rPr>
              <w:t>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C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26C65B8" w14:textId="0A49B13C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AD93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1B1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>Работна температура – 0º - 40º</w:t>
            </w:r>
            <w:r w:rsidRPr="00401A8D">
              <w:rPr>
                <w:rFonts w:cs="Times New Roman"/>
                <w:lang w:val="en-US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D9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B4809B4" w14:textId="366E2217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0567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E2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позволява инсталиране в 19‘‘ шкафове с включени всички необходими компоненти, като заема максимум 1 RU.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8C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5C44655" w14:textId="45FCF0C6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0652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003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>Ел. Захранване – 220V, 50Hz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72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45440FD" w14:textId="0AEF2F0F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EC4B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2A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Захранващи модули – 2бр. , вградени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31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C9D3FD9" w14:textId="661CEED8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F118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EA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Защитната стена да има включена минимум 36 (тридесет и шест) месечна поддръжка към производителя с режим на поддръжка 7 (седем) дни по 24 (двадесет и четири) часа, време на реакция до 4 (четири) часа от възникването на критичен инцидент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AC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45F5A0E" w14:textId="4BEC76BE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4BDC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391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Защитната стена да бъде с включени лицензи за </w:t>
            </w:r>
            <w:r w:rsidRPr="00401A8D">
              <w:rPr>
                <w:rFonts w:cs="Times New Roman"/>
                <w:lang w:val="en-US"/>
              </w:rPr>
              <w:t>IPS, Malware Protection (Antivirus, Botnet), Web security (Web and Content Filtering, Secure DNS filtering) и Antispam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93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AF00668" w14:textId="5323B6FA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7F9C" w14:textId="77777777" w:rsidR="003E00B9" w:rsidRPr="00401A8D" w:rsidRDefault="003E00B9" w:rsidP="003E00B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A2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Защитната стена да има включен абонамент минимум за 36 (тридесет и шест) месеца за всички лицензи</w:t>
            </w:r>
            <w:r w:rsidRPr="00401A8D">
              <w:rPr>
                <w:rFonts w:eastAsia="Calibri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51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309B0BD" w14:textId="7A040EA3" w:rsidTr="00637645">
        <w:tblPrEx>
          <w:jc w:val="center"/>
          <w:tblInd w:w="0" w:type="dxa"/>
        </w:tblPrEx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758A910" w14:textId="53BE3FC2" w:rsidR="003E00B9" w:rsidRPr="00401A8D" w:rsidRDefault="003E00B9" w:rsidP="003E00B9">
            <w:pPr>
              <w:pStyle w:val="TableRowHead10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F5AA21B" w14:textId="77777777" w:rsidR="003E00B9" w:rsidRPr="00401A8D" w:rsidRDefault="003E00B9" w:rsidP="003E00B9">
            <w:pPr>
              <w:rPr>
                <w:rFonts w:cs="Times New Roman"/>
                <w:b/>
                <w:bCs/>
                <w:lang w:val="en-US"/>
              </w:rPr>
            </w:pPr>
            <w:r w:rsidRPr="00401A8D">
              <w:rPr>
                <w:rFonts w:cs="Times New Roman"/>
                <w:b/>
              </w:rPr>
              <w:t>Защитна стена тип 2 - Минимално / задължително изискване</w:t>
            </w:r>
            <w:r w:rsidRPr="00401A8D">
              <w:rPr>
                <w:rFonts w:cs="Times New Roman"/>
                <w:b/>
                <w:lang w:val="en-US"/>
              </w:rPr>
              <w:t xml:space="preserve"> </w:t>
            </w:r>
            <w:r w:rsidRPr="00401A8D">
              <w:rPr>
                <w:rFonts w:cs="Times New Roman"/>
                <w:b/>
              </w:rPr>
              <w:t>/</w:t>
            </w:r>
            <w:r w:rsidRPr="00401A8D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259530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581E24CA" w14:textId="4473C584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EB6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3F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Защитна стена от следващо поколение – 8 бр.</w:t>
            </w:r>
          </w:p>
          <w:p w14:paraId="5097517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Участника да предложи производител и точен модел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86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BB1B453" w14:textId="003F878D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74E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40B9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Минимален капацитет в режим защитна стена – 6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A6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83347C6" w14:textId="4E02815D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BA0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8620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Да поддържа </w:t>
            </w:r>
            <w:r w:rsidRPr="00401A8D">
              <w:rPr>
                <w:rFonts w:cs="Times New Roman"/>
                <w:lang w:val="en-US"/>
              </w:rPr>
              <w:t xml:space="preserve">IPS </w:t>
            </w:r>
            <w:r w:rsidRPr="00401A8D">
              <w:rPr>
                <w:rFonts w:cs="Times New Roman"/>
              </w:rPr>
              <w:t xml:space="preserve">с минимален капацитет – </w:t>
            </w:r>
            <w:r w:rsidRPr="00401A8D">
              <w:rPr>
                <w:rFonts w:cs="Times New Roman"/>
                <w:lang w:val="en-US"/>
              </w:rPr>
              <w:t>1.4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87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4FCB509" w14:textId="467CB333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6213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698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Минимален капацитет в режим </w:t>
            </w:r>
            <w:r w:rsidRPr="00401A8D">
              <w:rPr>
                <w:rFonts w:cs="Times New Roman"/>
                <w:lang w:val="en-US"/>
              </w:rPr>
              <w:t xml:space="preserve">Next Generation Firewall – </w:t>
            </w:r>
            <w:r w:rsidRPr="00401A8D">
              <w:rPr>
                <w:rFonts w:cs="Times New Roman"/>
              </w:rPr>
              <w:t xml:space="preserve">1 </w:t>
            </w:r>
            <w:r w:rsidRPr="00401A8D">
              <w:rPr>
                <w:rFonts w:cs="Times New Roman"/>
                <w:lang w:val="en-US"/>
              </w:rPr>
              <w:t>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5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BCFB1A8" w14:textId="743E7710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EA13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4A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Минимален капацитет в режим защита от заплахи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 xml:space="preserve">(включени едновременно </w:t>
            </w:r>
            <w:r w:rsidRPr="00401A8D">
              <w:rPr>
                <w:rFonts w:cs="Times New Roman"/>
                <w:lang w:val="en-US"/>
              </w:rPr>
              <w:t>Firewall, IPS, Application Control и Malware Protection) – 700 Мbps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8F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CB830AB" w14:textId="64680B82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331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393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Минимален брой едновременни връзки – 7</w:t>
            </w:r>
            <w:r w:rsidRPr="00401A8D">
              <w:rPr>
                <w:rFonts w:cs="Times New Roman"/>
                <w:lang w:val="en-US"/>
              </w:rPr>
              <w:t>00</w:t>
            </w:r>
            <w:r w:rsidRPr="00401A8D">
              <w:rPr>
                <w:rFonts w:cs="Times New Roman"/>
              </w:rPr>
              <w:t> 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367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5A66523" w14:textId="1D727F65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F37B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639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Минимален брой едновременни връзки с </w:t>
            </w:r>
            <w:r w:rsidRPr="00401A8D">
              <w:rPr>
                <w:rFonts w:cs="Times New Roman"/>
                <w:lang w:val="en-US"/>
              </w:rPr>
              <w:t xml:space="preserve">SSL </w:t>
            </w:r>
            <w:r w:rsidRPr="00401A8D">
              <w:rPr>
                <w:rFonts w:cs="Times New Roman"/>
              </w:rPr>
              <w:t>инспекция – 55 000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7D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BB15505" w14:textId="7D4F1BC8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D2A8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E9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Капацитет за новоизграждащи се връзки – минимум 35 000 за секунда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51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C186C2D" w14:textId="49013C1D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6108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3CE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Капацитет в режим </w:t>
            </w:r>
            <w:r w:rsidRPr="00401A8D">
              <w:rPr>
                <w:rFonts w:cs="Times New Roman"/>
                <w:lang w:val="en-US"/>
              </w:rPr>
              <w:t xml:space="preserve">IPSec VPN – </w:t>
            </w:r>
            <w:r w:rsidRPr="00401A8D">
              <w:rPr>
                <w:rFonts w:cs="Times New Roman"/>
              </w:rPr>
              <w:t>минимум 6</w:t>
            </w:r>
            <w:r w:rsidRPr="00401A8D">
              <w:rPr>
                <w:rFonts w:cs="Times New Roman"/>
                <w:lang w:val="en-US"/>
              </w:rPr>
              <w:t>.</w:t>
            </w:r>
            <w:r w:rsidRPr="00401A8D">
              <w:rPr>
                <w:rFonts w:cs="Times New Roman"/>
              </w:rPr>
              <w:t>5</w:t>
            </w:r>
            <w:r w:rsidRPr="00401A8D">
              <w:rPr>
                <w:rFonts w:cs="Times New Roman"/>
                <w:lang w:val="en-US"/>
              </w:rPr>
              <w:t xml:space="preserve"> 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A0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7BE8088" w14:textId="7FC4FB1E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BB89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1A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 Да поддържа постоянен лиценз за минимум </w:t>
            </w:r>
            <w:r w:rsidRPr="00401A8D">
              <w:rPr>
                <w:rFonts w:cs="Times New Roman"/>
                <w:lang w:val="en-US"/>
              </w:rPr>
              <w:t>2</w:t>
            </w:r>
            <w:r w:rsidRPr="00401A8D">
              <w:rPr>
                <w:rFonts w:cs="Times New Roman"/>
              </w:rPr>
              <w:t>00 едновременни потребители за SSL-VPN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83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999A960" w14:textId="0C9454C0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CDD3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17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Да поддържа минимум </w:t>
            </w:r>
            <w:r w:rsidRPr="00401A8D">
              <w:rPr>
                <w:rFonts w:cs="Times New Roman"/>
                <w:lang w:val="en-US"/>
              </w:rPr>
              <w:t>5</w:t>
            </w:r>
            <w:r w:rsidRPr="00401A8D">
              <w:rPr>
                <w:rFonts w:cs="Times New Roman"/>
              </w:rPr>
              <w:t xml:space="preserve">00 клиентски </w:t>
            </w:r>
            <w:r w:rsidRPr="00401A8D">
              <w:rPr>
                <w:rFonts w:cs="Times New Roman"/>
                <w:lang w:val="en-US"/>
              </w:rPr>
              <w:t>IPSec</w:t>
            </w:r>
            <w:r w:rsidRPr="00401A8D">
              <w:rPr>
                <w:rFonts w:cs="Times New Roman"/>
              </w:rPr>
              <w:t xml:space="preserve"> VPN тунела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17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9B80389" w14:textId="31767625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8DD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D6D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Да поддържа конфигурации с висока наличност – </w:t>
            </w:r>
            <w:r w:rsidRPr="00401A8D">
              <w:rPr>
                <w:rFonts w:cs="Times New Roman"/>
                <w:lang w:val="en-US"/>
              </w:rPr>
              <w:t>Active-Active, Active-Passive, Clustering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BE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601CD36" w14:textId="012CCF99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5671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055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Наличие на вътрешен харддиск за съхранение на логове с размер минимум </w:t>
            </w:r>
            <w:r w:rsidRPr="00401A8D">
              <w:rPr>
                <w:rFonts w:cs="Times New Roman"/>
                <w:lang w:val="en-US"/>
              </w:rPr>
              <w:t>128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GB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85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13B0018" w14:textId="34A5A114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A30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9C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5</w:t>
            </w:r>
            <w:r w:rsidRPr="00401A8D">
              <w:rPr>
                <w:rFonts w:cs="Times New Roman"/>
              </w:rPr>
              <w:t xml:space="preserve"> бр. медни порта с капацитет 1</w:t>
            </w:r>
            <w:r w:rsidRPr="00401A8D">
              <w:rPr>
                <w:rFonts w:cs="Times New Roman"/>
                <w:lang w:val="en-US"/>
              </w:rPr>
              <w:t xml:space="preserve"> Gbps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7A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7C8EAB9" w14:textId="04DBE379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490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14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2 бр. фиксирани </w:t>
            </w:r>
            <w:r w:rsidRPr="00401A8D">
              <w:rPr>
                <w:rFonts w:cs="Times New Roman"/>
                <w:lang w:val="en-US"/>
              </w:rPr>
              <w:t>WAN</w:t>
            </w:r>
            <w:r w:rsidRPr="00401A8D">
              <w:rPr>
                <w:rFonts w:cs="Times New Roman"/>
              </w:rPr>
              <w:t xml:space="preserve"> медни порта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6C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BA5A71F" w14:textId="0F8F5474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A024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2BE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1 бр. фиксиран </w:t>
            </w:r>
            <w:r w:rsidRPr="00401A8D">
              <w:rPr>
                <w:rFonts w:cs="Times New Roman"/>
                <w:lang w:val="en-US"/>
              </w:rPr>
              <w:t>DMZ</w:t>
            </w:r>
            <w:r w:rsidRPr="00401A8D">
              <w:rPr>
                <w:rFonts w:cs="Times New Roman"/>
              </w:rPr>
              <w:t xml:space="preserve"> меден 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D15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85F6BDA" w14:textId="215B43F6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F9D8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C6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en-US"/>
              </w:rPr>
              <w:t>1</w:t>
            </w:r>
            <w:r w:rsidRPr="00401A8D">
              <w:rPr>
                <w:rFonts w:cs="Times New Roman"/>
              </w:rPr>
              <w:t xml:space="preserve"> бр. </w:t>
            </w:r>
            <w:r w:rsidRPr="00401A8D">
              <w:rPr>
                <w:rFonts w:cs="Times New Roman"/>
                <w:lang w:val="en-US"/>
              </w:rPr>
              <w:t xml:space="preserve">USB  </w:t>
            </w:r>
            <w:r w:rsidRPr="00401A8D">
              <w:rPr>
                <w:rFonts w:cs="Times New Roman"/>
              </w:rPr>
              <w:t>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D9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6C757BC" w14:textId="6A86E345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B45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2E1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Наличие на </w:t>
            </w:r>
            <w:r w:rsidRPr="00401A8D">
              <w:rPr>
                <w:rFonts w:cs="Times New Roman"/>
                <w:lang w:val="en-US"/>
              </w:rPr>
              <w:t>1</w:t>
            </w:r>
            <w:r w:rsidRPr="00401A8D">
              <w:rPr>
                <w:rFonts w:cs="Times New Roman"/>
              </w:rPr>
              <w:t>бр.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>конзолен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>порт</w:t>
            </w:r>
            <w:r w:rsidRPr="00401A8D">
              <w:rPr>
                <w:rFonts w:cs="Times New Roman"/>
                <w:lang w:val="en-US"/>
              </w:rPr>
              <w:t xml:space="preserve"> (RJ45)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4F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1D59949" w14:textId="7D93DA69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900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AE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Работна температура – 0º - 40º</w:t>
            </w:r>
            <w:r w:rsidRPr="00401A8D">
              <w:rPr>
                <w:rFonts w:cs="Times New Roman"/>
                <w:lang w:val="en-US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D1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9B63FBD" w14:textId="1F581FA2" w:rsidTr="003E00B9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4B0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212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поддържа пасивно охлаждане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 xml:space="preserve">– </w:t>
            </w:r>
            <w:r w:rsidRPr="00401A8D">
              <w:rPr>
                <w:rFonts w:cs="Times New Roman"/>
                <w:lang w:val="en-US"/>
              </w:rPr>
              <w:t>0dBA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56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0FDCD4F" w14:textId="435B12CC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1199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F8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Ел. Захранване – </w:t>
            </w:r>
            <w:r w:rsidRPr="00401A8D">
              <w:rPr>
                <w:rFonts w:cs="Times New Roman"/>
                <w:lang w:val="en-US"/>
              </w:rPr>
              <w:t>12</w:t>
            </w:r>
            <w:r w:rsidRPr="00401A8D">
              <w:rPr>
                <w:rFonts w:cs="Times New Roman"/>
              </w:rPr>
              <w:t>V, 50Hz</w:t>
            </w:r>
            <w:r w:rsidRPr="00401A8D">
              <w:rPr>
                <w:rFonts w:cs="Times New Roman"/>
                <w:lang w:val="en-US"/>
              </w:rPr>
              <w:t xml:space="preserve"> </w:t>
            </w:r>
            <w:r w:rsidRPr="00401A8D">
              <w:rPr>
                <w:rFonts w:cs="Times New Roman"/>
              </w:rPr>
              <w:t>с външен токов адаптер 220</w:t>
            </w:r>
            <w:r w:rsidRPr="00401A8D">
              <w:rPr>
                <w:rFonts w:cs="Times New Roman"/>
                <w:lang w:val="en-US"/>
              </w:rPr>
              <w:t>V,50HZ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D67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A539FE2" w14:textId="772BADE3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4EC7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048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Защитната стена да има включена минимум 36 (тридесет и шест) месечна поддръжка към производителя с режим на поддръжка 7 (седем) дни по 24 (двадесет и четири) часа, време на реакция до 4 (четири) часа от възникването на критичен инцидент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F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B89A643" w14:textId="592FD6EF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013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CC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Защитната стена да бъде с включени лицензи за </w:t>
            </w:r>
            <w:r w:rsidRPr="00401A8D">
              <w:rPr>
                <w:rFonts w:cs="Times New Roman"/>
                <w:lang w:val="en-US"/>
              </w:rPr>
              <w:t xml:space="preserve">IPS, Malware Protection (Antivirus, Botnet), Web security (Web and Content Filtering, Secure DNS filtering) </w:t>
            </w:r>
            <w:r w:rsidRPr="00401A8D">
              <w:rPr>
                <w:rFonts w:cs="Times New Roman"/>
              </w:rPr>
              <w:t xml:space="preserve">и </w:t>
            </w:r>
            <w:r w:rsidRPr="00401A8D">
              <w:rPr>
                <w:rFonts w:cs="Times New Roman"/>
                <w:lang w:val="en-US"/>
              </w:rPr>
              <w:t>Antispam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CD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C85357A" w14:textId="36BCB202" w:rsidTr="003E00B9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37D" w14:textId="77777777" w:rsidR="003E00B9" w:rsidRPr="00401A8D" w:rsidRDefault="003E00B9" w:rsidP="003E00B9">
            <w:pPr>
              <w:pStyle w:val="ListParagraph"/>
              <w:numPr>
                <w:ilvl w:val="0"/>
                <w:numId w:val="11"/>
              </w:numPr>
              <w:spacing w:before="12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2A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Защитната стена да има включен абонамент минимум за 36 (тридесет и шест) месеца за всички лицензи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2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FD24621" w14:textId="72427D89" w:rsidTr="00637645">
        <w:trPr>
          <w:tblHeader/>
        </w:trPr>
        <w:tc>
          <w:tcPr>
            <w:tcW w:w="959" w:type="dxa"/>
            <w:shd w:val="clear" w:color="auto" w:fill="FABF8F" w:themeFill="accent6" w:themeFillTint="99"/>
          </w:tcPr>
          <w:p w14:paraId="79C22244" w14:textId="03A1E0E9" w:rsidR="003E00B9" w:rsidRPr="00401A8D" w:rsidRDefault="003E00B9" w:rsidP="003E00B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8" w:type="dxa"/>
            <w:shd w:val="clear" w:color="auto" w:fill="FABF8F" w:themeFill="accent6" w:themeFillTint="99"/>
          </w:tcPr>
          <w:p w14:paraId="170CD17A" w14:textId="77777777" w:rsidR="003E00B9" w:rsidRPr="003E00B9" w:rsidRDefault="003E00B9" w:rsidP="003E00B9">
            <w:pPr>
              <w:numPr>
                <w:ilvl w:val="1"/>
                <w:numId w:val="0"/>
              </w:numPr>
              <w:spacing w:before="120"/>
              <w:contextualSpacing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E00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Сървърно оборудване, резервирано токозахранване</w:t>
            </w:r>
            <w:r w:rsidRPr="003E00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3E00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 системен софтуер</w:t>
            </w:r>
          </w:p>
          <w:p w14:paraId="27A99553" w14:textId="36070ADE" w:rsidR="003E00B9" w:rsidRPr="00401A8D" w:rsidRDefault="003E00B9" w:rsidP="003E00B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820" w:type="dxa"/>
            <w:shd w:val="clear" w:color="auto" w:fill="FABF8F" w:themeFill="accent6" w:themeFillTint="99"/>
          </w:tcPr>
          <w:p w14:paraId="7BD6E6B4" w14:textId="77777777" w:rsidR="003E00B9" w:rsidRPr="003E00B9" w:rsidRDefault="003E00B9" w:rsidP="003E00B9">
            <w:pPr>
              <w:numPr>
                <w:ilvl w:val="1"/>
                <w:numId w:val="0"/>
              </w:numPr>
              <w:spacing w:before="120"/>
              <w:ind w:left="927" w:hanging="36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00B9" w:rsidRPr="00401A8D" w14:paraId="698F9ECC" w14:textId="7E5D83FE" w:rsidTr="003E00B9">
        <w:tc>
          <w:tcPr>
            <w:tcW w:w="959" w:type="dxa"/>
          </w:tcPr>
          <w:p w14:paraId="30D92393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536921A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  <w:r w:rsidRPr="00401A8D">
              <w:rPr>
                <w:rFonts w:cs="Times New Roman"/>
                <w:b/>
              </w:rPr>
              <w:t>Сървъри за виртуализация – 3 броя</w:t>
            </w:r>
          </w:p>
        </w:tc>
        <w:tc>
          <w:tcPr>
            <w:tcW w:w="4820" w:type="dxa"/>
          </w:tcPr>
          <w:p w14:paraId="649DAA2C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40628F0F" w14:textId="0F96406A" w:rsidTr="003E00B9">
        <w:tc>
          <w:tcPr>
            <w:tcW w:w="959" w:type="dxa"/>
          </w:tcPr>
          <w:p w14:paraId="45CBF08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BD6F42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Форм фактор – максимум 1</w:t>
            </w:r>
            <w:r w:rsidRPr="00401A8D">
              <w:rPr>
                <w:rFonts w:cs="Times New Roman"/>
                <w:lang w:val="en-GB"/>
              </w:rPr>
              <w:t>R</w:t>
            </w:r>
            <w:r w:rsidRPr="00401A8D">
              <w:rPr>
                <w:rFonts w:cs="Times New Roman"/>
                <w:lang w:val="en-US"/>
              </w:rPr>
              <w:t>U</w:t>
            </w:r>
            <w:r w:rsidRPr="00401A8D">
              <w:rPr>
                <w:rFonts w:cs="Times New Roman"/>
              </w:rPr>
              <w:t>, за монтаж в шкаф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с включени водач за кабели и комплект за монтаж</w:t>
            </w:r>
          </w:p>
        </w:tc>
        <w:tc>
          <w:tcPr>
            <w:tcW w:w="4820" w:type="dxa"/>
          </w:tcPr>
          <w:p w14:paraId="1231E19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26068CB" w14:textId="1EA8822D" w:rsidTr="003E00B9">
        <w:tc>
          <w:tcPr>
            <w:tcW w:w="959" w:type="dxa"/>
          </w:tcPr>
          <w:p w14:paraId="2017001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2D6AB9A3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  <w:r w:rsidRPr="00401A8D">
              <w:rPr>
                <w:rFonts w:cs="Times New Roman"/>
              </w:rPr>
              <w:t>Процесор – 2бр, минимум 12 ядра, базова такова честота минимум 3.0</w:t>
            </w:r>
            <w:r w:rsidRPr="00401A8D">
              <w:rPr>
                <w:rFonts w:cs="Times New Roman"/>
                <w:lang w:val="en-US"/>
              </w:rPr>
              <w:t>GHz</w:t>
            </w:r>
            <w:r w:rsidRPr="00401A8D">
              <w:rPr>
                <w:rFonts w:cs="Times New Roman"/>
                <w:lang w:val="ru-RU"/>
              </w:rPr>
              <w:t xml:space="preserve">, </w:t>
            </w:r>
            <w:r w:rsidRPr="00401A8D">
              <w:rPr>
                <w:rFonts w:cs="Times New Roman"/>
                <w:lang w:val="en-US"/>
              </w:rPr>
              <w:t>TDP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не повече от 150</w:t>
            </w:r>
            <w:r w:rsidRPr="00401A8D">
              <w:rPr>
                <w:rFonts w:cs="Times New Roman"/>
                <w:lang w:val="en-US"/>
              </w:rPr>
              <w:t>W</w:t>
            </w:r>
          </w:p>
        </w:tc>
        <w:tc>
          <w:tcPr>
            <w:tcW w:w="4820" w:type="dxa"/>
          </w:tcPr>
          <w:p w14:paraId="4196B8C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AEAF3B6" w14:textId="4E3BD8F3" w:rsidTr="003E00B9">
        <w:tc>
          <w:tcPr>
            <w:tcW w:w="959" w:type="dxa"/>
          </w:tcPr>
          <w:p w14:paraId="77A137F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EEDFC0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Оперативна памет – минимум 256</w:t>
            </w:r>
            <w:r w:rsidRPr="00401A8D">
              <w:rPr>
                <w:rFonts w:cs="Times New Roman"/>
                <w:lang w:val="en-US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, </w:t>
            </w:r>
            <w:r w:rsidRPr="00401A8D">
              <w:rPr>
                <w:rFonts w:cs="Times New Roman"/>
                <w:lang w:val="en-US"/>
              </w:rPr>
              <w:t>DDR</w:t>
            </w:r>
            <w:r w:rsidRPr="00401A8D">
              <w:rPr>
                <w:rFonts w:cs="Times New Roman"/>
                <w:lang w:val="ru-RU"/>
              </w:rPr>
              <w:t xml:space="preserve">4 </w:t>
            </w:r>
            <w:r w:rsidRPr="00401A8D">
              <w:rPr>
                <w:rFonts w:cs="Times New Roman"/>
              </w:rPr>
              <w:t>с работна честота 3200</w:t>
            </w:r>
            <w:r w:rsidRPr="00401A8D">
              <w:rPr>
                <w:rFonts w:cs="Times New Roman"/>
                <w:lang w:val="en-US"/>
              </w:rPr>
              <w:t>MHz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или по-висока, модулите памет да запълват всички канали на процесорите</w:t>
            </w:r>
          </w:p>
        </w:tc>
        <w:tc>
          <w:tcPr>
            <w:tcW w:w="4820" w:type="dxa"/>
          </w:tcPr>
          <w:p w14:paraId="68FECBA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FAF2F61" w14:textId="11D6A1CE" w:rsidTr="003E00B9">
        <w:tc>
          <w:tcPr>
            <w:tcW w:w="959" w:type="dxa"/>
          </w:tcPr>
          <w:p w14:paraId="72944C2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3E3984F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Брой свободни DIMM слотове за памет за бъдещо разширение – не по-малко от 16 бр. след изпълнение на изискания обем памет</w:t>
            </w:r>
          </w:p>
        </w:tc>
        <w:tc>
          <w:tcPr>
            <w:tcW w:w="4820" w:type="dxa"/>
          </w:tcPr>
          <w:p w14:paraId="720A05C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A3C6EE1" w14:textId="058D322A" w:rsidTr="003E00B9">
        <w:tc>
          <w:tcPr>
            <w:tcW w:w="959" w:type="dxa"/>
          </w:tcPr>
          <w:p w14:paraId="3EB97DC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6D1BC19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Локални дискове за стартиране на софтуера за виртуализация:</w:t>
            </w:r>
          </w:p>
          <w:p w14:paraId="5CDFA15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2 х 240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SSD</w:t>
            </w:r>
            <w:r w:rsidRPr="00401A8D">
              <w:rPr>
                <w:rFonts w:cs="Times New Roman"/>
              </w:rPr>
              <w:t xml:space="preserve"> диска защитени в хардуерен </w:t>
            </w:r>
            <w:r w:rsidRPr="00401A8D">
              <w:rPr>
                <w:rFonts w:cs="Times New Roman"/>
                <w:lang w:val="en-GB"/>
              </w:rPr>
              <w:t>RAID</w:t>
            </w:r>
            <w:r w:rsidRPr="00401A8D">
              <w:rPr>
                <w:rFonts w:cs="Times New Roman"/>
              </w:rPr>
              <w:t xml:space="preserve"> 1 реализиран чрез </w:t>
            </w:r>
            <w:r w:rsidRPr="00401A8D">
              <w:rPr>
                <w:rFonts w:cs="Times New Roman"/>
                <w:lang w:val="en-GB"/>
              </w:rPr>
              <w:t>PCIe</w:t>
            </w:r>
            <w:r w:rsidRPr="00401A8D">
              <w:rPr>
                <w:rFonts w:cs="Times New Roman"/>
              </w:rPr>
              <w:t xml:space="preserve"> платка</w:t>
            </w:r>
          </w:p>
        </w:tc>
        <w:tc>
          <w:tcPr>
            <w:tcW w:w="4820" w:type="dxa"/>
          </w:tcPr>
          <w:p w14:paraId="14CA1AA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99D201C" w14:textId="286D1E49" w:rsidTr="003E00B9">
        <w:tc>
          <w:tcPr>
            <w:tcW w:w="959" w:type="dxa"/>
          </w:tcPr>
          <w:p w14:paraId="4B766808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881E0E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Контролер за връзка с дисковия масив: – минимум 2 бр. FC порта със скорост на работа 32Gb/s всеки, окомплектовани с необходимите SFP+ модули</w:t>
            </w:r>
          </w:p>
        </w:tc>
        <w:tc>
          <w:tcPr>
            <w:tcW w:w="4820" w:type="dxa"/>
          </w:tcPr>
          <w:p w14:paraId="7D2F910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0142168" w14:textId="24DC0127" w:rsidTr="003E00B9">
        <w:tc>
          <w:tcPr>
            <w:tcW w:w="959" w:type="dxa"/>
          </w:tcPr>
          <w:p w14:paraId="2BE59C2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22A35C2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Брой поддържани дискове – минимум 10 </w:t>
            </w:r>
            <w:r w:rsidRPr="00401A8D">
              <w:rPr>
                <w:rFonts w:cs="Times New Roman"/>
                <w:lang w:val="en-US"/>
              </w:rPr>
              <w:t>S</w:t>
            </w:r>
            <w:r w:rsidRPr="00401A8D">
              <w:rPr>
                <w:rFonts w:cs="Times New Roman"/>
              </w:rPr>
              <w:t>FF</w:t>
            </w:r>
          </w:p>
        </w:tc>
        <w:tc>
          <w:tcPr>
            <w:tcW w:w="4820" w:type="dxa"/>
          </w:tcPr>
          <w:p w14:paraId="27250AD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FBB2D2C" w14:textId="531C98A4" w:rsidTr="003E00B9">
        <w:tc>
          <w:tcPr>
            <w:tcW w:w="959" w:type="dxa"/>
          </w:tcPr>
          <w:p w14:paraId="4F5284A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2BB897E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Мрежови интерфейси:</w:t>
            </w:r>
          </w:p>
          <w:p w14:paraId="63A8FF9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минимум 2 бр. 10Gb SFP+</w:t>
            </w:r>
          </w:p>
          <w:p w14:paraId="656323CB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минимум 4 бр. 1Gb BASE-T</w:t>
            </w:r>
          </w:p>
          <w:p w14:paraId="276102F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порт за отдалечено управление със скорост 1Gb</w:t>
            </w:r>
          </w:p>
        </w:tc>
        <w:tc>
          <w:tcPr>
            <w:tcW w:w="4820" w:type="dxa"/>
          </w:tcPr>
          <w:p w14:paraId="0B18A59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D4A6185" w14:textId="4B948B49" w:rsidTr="003E00B9">
        <w:tc>
          <w:tcPr>
            <w:tcW w:w="959" w:type="dxa"/>
          </w:tcPr>
          <w:p w14:paraId="5AC0C55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305FFBC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PCI Express слотове – след изпълнение на описаната конфигурация, предложеният сървър да включва използваеми свободни минимум 2 броя PCI-Express 4.0 x8 електрически и механично свързани слота.</w:t>
            </w:r>
          </w:p>
        </w:tc>
        <w:tc>
          <w:tcPr>
            <w:tcW w:w="4820" w:type="dxa"/>
          </w:tcPr>
          <w:p w14:paraId="1CB040A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AB1AE46" w14:textId="30ADAF19" w:rsidTr="003E00B9">
        <w:tc>
          <w:tcPr>
            <w:tcW w:w="959" w:type="dxa"/>
          </w:tcPr>
          <w:p w14:paraId="598C2AEB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157601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Налични портове:</w:t>
            </w:r>
          </w:p>
          <w:p w14:paraId="400E7A0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1бр. VGA</w:t>
            </w:r>
          </w:p>
          <w:p w14:paraId="066CE59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3бр. USB 3.0, от които поне два да са на предния панел</w:t>
            </w:r>
          </w:p>
        </w:tc>
        <w:tc>
          <w:tcPr>
            <w:tcW w:w="4820" w:type="dxa"/>
          </w:tcPr>
          <w:p w14:paraId="122316C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336D1D3" w14:textId="672E32E0" w:rsidTr="003E00B9">
        <w:tc>
          <w:tcPr>
            <w:tcW w:w="959" w:type="dxa"/>
          </w:tcPr>
          <w:p w14:paraId="2D777F0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C513A4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Захранване – 2 бр. с мощност не по-малка от 850W и ефективност не по-малка от 95%</w:t>
            </w:r>
          </w:p>
        </w:tc>
        <w:tc>
          <w:tcPr>
            <w:tcW w:w="4820" w:type="dxa"/>
          </w:tcPr>
          <w:p w14:paraId="7262A00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EC8C1AA" w14:textId="4CA11E07" w:rsidTr="003E00B9">
        <w:tc>
          <w:tcPr>
            <w:tcW w:w="959" w:type="dxa"/>
          </w:tcPr>
          <w:p w14:paraId="591C5F6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30858EE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 TPM 2.0 модул</w:t>
            </w:r>
          </w:p>
        </w:tc>
        <w:tc>
          <w:tcPr>
            <w:tcW w:w="4820" w:type="dxa"/>
          </w:tcPr>
          <w:p w14:paraId="5C09E07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877473B" w14:textId="01F4FA9E" w:rsidTr="003E00B9">
        <w:tc>
          <w:tcPr>
            <w:tcW w:w="959" w:type="dxa"/>
          </w:tcPr>
          <w:p w14:paraId="46BA46A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334B7A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Включена функция за безплатно и свободно изтегляне на системен софтуер, поправящ дефекти и уязвимости в сигурността – драйвери, </w:t>
            </w:r>
            <w:r w:rsidRPr="00401A8D">
              <w:rPr>
                <w:rFonts w:cs="Times New Roman"/>
                <w:lang w:val="en-US"/>
              </w:rPr>
              <w:t>firmware</w:t>
            </w:r>
            <w:r w:rsidRPr="00401A8D">
              <w:rPr>
                <w:rFonts w:cs="Times New Roman"/>
              </w:rPr>
              <w:t>, BIOS – от официалната Интернет страница на производителя на сървъра, включително след изтичане на срока на поддръжка.</w:t>
            </w:r>
          </w:p>
        </w:tc>
        <w:tc>
          <w:tcPr>
            <w:tcW w:w="4820" w:type="dxa"/>
          </w:tcPr>
          <w:p w14:paraId="2E3F3A8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2389CEF" w14:textId="4AB4BFDC" w:rsidTr="003E00B9">
        <w:tc>
          <w:tcPr>
            <w:tcW w:w="959" w:type="dxa"/>
          </w:tcPr>
          <w:p w14:paraId="22F4851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9A38BD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Софтуер за управление – да има уеб базиран интерфейс с интегрирана конзола за отдалечено управление и наблюдение, възможност за изпращане на e-</w:t>
            </w:r>
            <w:r w:rsidRPr="00401A8D">
              <w:rPr>
                <w:rFonts w:cs="Times New Roman"/>
                <w:lang w:val="en-US"/>
              </w:rPr>
              <w:t>mail</w:t>
            </w:r>
            <w:r w:rsidRPr="00401A8D">
              <w:rPr>
                <w:rFonts w:cs="Times New Roman"/>
              </w:rPr>
              <w:t xml:space="preserve"> при възникнали проблеми, презентиране на отдалечена медия, графична конзола.</w:t>
            </w:r>
          </w:p>
        </w:tc>
        <w:tc>
          <w:tcPr>
            <w:tcW w:w="4820" w:type="dxa"/>
          </w:tcPr>
          <w:p w14:paraId="1331269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1AD40C5" w14:textId="5FA2A6F4" w:rsidTr="003E00B9">
        <w:tc>
          <w:tcPr>
            <w:tcW w:w="959" w:type="dxa"/>
          </w:tcPr>
          <w:p w14:paraId="40E950E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1D1336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Софтуерни лицензи – </w:t>
            </w:r>
            <w:r w:rsidRPr="00401A8D">
              <w:rPr>
                <w:rFonts w:cs="Times New Roman"/>
                <w:lang w:val="en-GB"/>
              </w:rPr>
              <w:t>Windows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Server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DC</w:t>
            </w:r>
            <w:r w:rsidRPr="00401A8D">
              <w:rPr>
                <w:rFonts w:cs="Times New Roman"/>
              </w:rPr>
              <w:t xml:space="preserve"> 2022 или еквивалент лицензиран спрямо правилата на производителя.</w:t>
            </w:r>
          </w:p>
        </w:tc>
        <w:tc>
          <w:tcPr>
            <w:tcW w:w="4820" w:type="dxa"/>
          </w:tcPr>
          <w:p w14:paraId="7DEBC3A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BCFE898" w14:textId="58BD6516" w:rsidTr="003E00B9">
        <w:tc>
          <w:tcPr>
            <w:tcW w:w="959" w:type="dxa"/>
          </w:tcPr>
          <w:p w14:paraId="4E9A9D4F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C91AE1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от производителя с време за отстраняване на възникнал дефект до 24 часа след постъпване на заявка</w:t>
            </w:r>
          </w:p>
        </w:tc>
        <w:tc>
          <w:tcPr>
            <w:tcW w:w="4820" w:type="dxa"/>
          </w:tcPr>
          <w:p w14:paraId="74DBD63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51296E9" w14:textId="30B67C16" w:rsidTr="003E00B9">
        <w:tc>
          <w:tcPr>
            <w:tcW w:w="959" w:type="dxa"/>
          </w:tcPr>
          <w:p w14:paraId="121AD2F5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A1BBC46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  <w:r w:rsidRPr="00401A8D">
              <w:rPr>
                <w:rFonts w:cs="Times New Roman"/>
                <w:b/>
              </w:rPr>
              <w:t>Дисков масив за данни – 1 брой</w:t>
            </w:r>
          </w:p>
        </w:tc>
        <w:tc>
          <w:tcPr>
            <w:tcW w:w="4820" w:type="dxa"/>
          </w:tcPr>
          <w:p w14:paraId="63C32C23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2CC7A27E" w14:textId="518113E1" w:rsidTr="003E00B9">
        <w:tc>
          <w:tcPr>
            <w:tcW w:w="959" w:type="dxa"/>
          </w:tcPr>
          <w:p w14:paraId="3534151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2A196F1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Форм фактор на дисковия масив – 2</w:t>
            </w:r>
            <w:r w:rsidRPr="00401A8D">
              <w:rPr>
                <w:rFonts w:cs="Times New Roman"/>
                <w:lang w:val="en-US"/>
              </w:rPr>
              <w:t>U</w:t>
            </w:r>
            <w:r w:rsidRPr="00401A8D">
              <w:rPr>
                <w:rFonts w:cs="Times New Roman"/>
              </w:rPr>
              <w:t>, за монтаж в шкаф с всички необходими аксесоари за монтаж</w:t>
            </w:r>
          </w:p>
        </w:tc>
        <w:tc>
          <w:tcPr>
            <w:tcW w:w="4820" w:type="dxa"/>
          </w:tcPr>
          <w:p w14:paraId="5FE47E6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9C63080" w14:textId="5BD2CD59" w:rsidTr="003E00B9">
        <w:tc>
          <w:tcPr>
            <w:tcW w:w="959" w:type="dxa"/>
          </w:tcPr>
          <w:p w14:paraId="01B18D26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380A85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Брой контролери – минимум два работещи в резервирана конфигурация</w:t>
            </w:r>
          </w:p>
        </w:tc>
        <w:tc>
          <w:tcPr>
            <w:tcW w:w="4820" w:type="dxa"/>
          </w:tcPr>
          <w:p w14:paraId="411CC08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FA6375C" w14:textId="0713A64F" w:rsidTr="003E00B9">
        <w:tc>
          <w:tcPr>
            <w:tcW w:w="959" w:type="dxa"/>
          </w:tcPr>
          <w:p w14:paraId="533F7FC2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615067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Брой поддържани дискове от основното шаси – мин. 24 </w:t>
            </w:r>
            <w:r w:rsidRPr="00401A8D">
              <w:rPr>
                <w:rFonts w:cs="Times New Roman"/>
                <w:lang w:val="en-US"/>
              </w:rPr>
              <w:t>S</w:t>
            </w:r>
            <w:r w:rsidRPr="00401A8D">
              <w:rPr>
                <w:rFonts w:cs="Times New Roman"/>
              </w:rPr>
              <w:t>FF</w:t>
            </w:r>
          </w:p>
        </w:tc>
        <w:tc>
          <w:tcPr>
            <w:tcW w:w="4820" w:type="dxa"/>
          </w:tcPr>
          <w:p w14:paraId="17DFEA4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D2C2148" w14:textId="042CA8BA" w:rsidTr="003E00B9">
        <w:tc>
          <w:tcPr>
            <w:tcW w:w="959" w:type="dxa"/>
          </w:tcPr>
          <w:p w14:paraId="16A6916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F23D842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Кеш памет – минимум 32</w:t>
            </w:r>
            <w:r w:rsidRPr="00401A8D">
              <w:rPr>
                <w:rFonts w:cs="Times New Roman"/>
                <w:lang w:val="en-US"/>
              </w:rPr>
              <w:t>GB</w:t>
            </w:r>
            <w:r w:rsidRPr="00401A8D">
              <w:rPr>
                <w:rFonts w:cs="Times New Roman"/>
              </w:rPr>
              <w:t xml:space="preserve"> на контролер. Възможност за разширение до минимум 64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</w:rPr>
              <w:t xml:space="preserve"> на контролер</w:t>
            </w:r>
          </w:p>
        </w:tc>
        <w:tc>
          <w:tcPr>
            <w:tcW w:w="4820" w:type="dxa"/>
          </w:tcPr>
          <w:p w14:paraId="40519AB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1AAB920" w14:textId="15AA6D8D" w:rsidTr="003E00B9">
        <w:tc>
          <w:tcPr>
            <w:tcW w:w="959" w:type="dxa"/>
          </w:tcPr>
          <w:p w14:paraId="5105C808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65D7C4E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Поддържан капацитет от системата минимум 8000</w:t>
            </w:r>
            <w:r w:rsidRPr="00401A8D">
              <w:rPr>
                <w:rFonts w:cs="Times New Roman"/>
                <w:lang w:val="en-US"/>
              </w:rPr>
              <w:t>TB</w:t>
            </w:r>
          </w:p>
        </w:tc>
        <w:tc>
          <w:tcPr>
            <w:tcW w:w="4820" w:type="dxa"/>
          </w:tcPr>
          <w:p w14:paraId="46397DB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63D6F57" w14:textId="26996206" w:rsidTr="003E00B9">
        <w:tc>
          <w:tcPr>
            <w:tcW w:w="959" w:type="dxa"/>
          </w:tcPr>
          <w:p w14:paraId="2D8CD23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E69A722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Поддържан брой логически устройства (LUN) за предложената конфигурация минимум 8000</w:t>
            </w:r>
          </w:p>
        </w:tc>
        <w:tc>
          <w:tcPr>
            <w:tcW w:w="4820" w:type="dxa"/>
          </w:tcPr>
          <w:p w14:paraId="65525A0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122D98B" w14:textId="2354437E" w:rsidTr="003E00B9">
        <w:tc>
          <w:tcPr>
            <w:tcW w:w="959" w:type="dxa"/>
          </w:tcPr>
          <w:p w14:paraId="7DE5019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57C0042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Поддържан брой моментни снимки(</w:t>
            </w:r>
            <w:r w:rsidRPr="00401A8D">
              <w:rPr>
                <w:rFonts w:cs="Times New Roman"/>
                <w:lang w:val="en-GB"/>
              </w:rPr>
              <w:t>snapshots</w:t>
            </w:r>
            <w:r w:rsidRPr="00401A8D">
              <w:rPr>
                <w:rFonts w:cs="Times New Roman"/>
              </w:rPr>
              <w:t>) за предложената конфигурация минимум 4000</w:t>
            </w:r>
          </w:p>
        </w:tc>
        <w:tc>
          <w:tcPr>
            <w:tcW w:w="4820" w:type="dxa"/>
          </w:tcPr>
          <w:p w14:paraId="72ADEBC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87EED0E" w14:textId="153BE5B3" w:rsidTr="003E00B9">
        <w:tc>
          <w:tcPr>
            <w:tcW w:w="959" w:type="dxa"/>
          </w:tcPr>
          <w:p w14:paraId="01005CC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5F2EE85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  <w:r w:rsidRPr="00401A8D">
              <w:rPr>
                <w:rFonts w:cs="Times New Roman"/>
              </w:rPr>
              <w:t>Твърди дискове</w:t>
            </w:r>
            <w:r w:rsidRPr="00401A8D">
              <w:rPr>
                <w:rFonts w:cs="Times New Roman"/>
                <w:lang w:val="ru-RU"/>
              </w:rPr>
              <w:t>:</w:t>
            </w:r>
          </w:p>
          <w:p w14:paraId="53B523B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2 бр. 960GB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SAS</w:t>
            </w:r>
            <w:r w:rsidRPr="00401A8D">
              <w:rPr>
                <w:rFonts w:cs="Times New Roman"/>
                <w:lang w:val="ru-RU"/>
              </w:rPr>
              <w:t xml:space="preserve"> 12</w:t>
            </w:r>
            <w:r w:rsidRPr="00401A8D">
              <w:rPr>
                <w:rFonts w:cs="Times New Roman"/>
                <w:lang w:val="en-US"/>
              </w:rPr>
              <w:t>G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SSD</w:t>
            </w:r>
            <w:r w:rsidRPr="00401A8D">
              <w:rPr>
                <w:rFonts w:cs="Times New Roman"/>
                <w:lang w:val="ru-RU"/>
              </w:rPr>
              <w:t xml:space="preserve">, </w:t>
            </w:r>
            <w:r w:rsidRPr="00401A8D">
              <w:rPr>
                <w:rFonts w:cs="Times New Roman"/>
              </w:rPr>
              <w:t>оптимизирани за четене;</w:t>
            </w:r>
          </w:p>
          <w:p w14:paraId="6727AF5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10 бр. 2.4TB SAS 10k HDD</w:t>
            </w:r>
          </w:p>
        </w:tc>
        <w:tc>
          <w:tcPr>
            <w:tcW w:w="4820" w:type="dxa"/>
          </w:tcPr>
          <w:p w14:paraId="35E7CFC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A0B6CAD" w14:textId="191AF7A3" w:rsidTr="003E00B9">
        <w:tc>
          <w:tcPr>
            <w:tcW w:w="959" w:type="dxa"/>
          </w:tcPr>
          <w:p w14:paraId="3859185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D087F6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Поддържани </w:t>
            </w:r>
            <w:r w:rsidRPr="00401A8D">
              <w:rPr>
                <w:rFonts w:cs="Times New Roman"/>
                <w:lang w:val="en-GB"/>
              </w:rPr>
              <w:t xml:space="preserve">RAID </w:t>
            </w:r>
            <w:r w:rsidRPr="00401A8D">
              <w:rPr>
                <w:rFonts w:cs="Times New Roman"/>
              </w:rPr>
              <w:t xml:space="preserve">нива </w:t>
            </w:r>
            <w:r w:rsidRPr="00401A8D">
              <w:rPr>
                <w:rFonts w:cs="Times New Roman"/>
                <w:lang w:val="en-GB"/>
              </w:rPr>
              <w:t>0, 1, 10, 5, 50, 6</w:t>
            </w:r>
          </w:p>
        </w:tc>
        <w:tc>
          <w:tcPr>
            <w:tcW w:w="4820" w:type="dxa"/>
          </w:tcPr>
          <w:p w14:paraId="3A9AE2B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C21492B" w14:textId="62F91AD0" w:rsidTr="003E00B9">
        <w:tc>
          <w:tcPr>
            <w:tcW w:w="959" w:type="dxa"/>
          </w:tcPr>
          <w:p w14:paraId="03550AC8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08B5DA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Включени функционалности и необходимите лицензи за тях за цялото доставено пространство за съхранение:</w:t>
            </w:r>
          </w:p>
          <w:p w14:paraId="2D944542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  <w:lang w:val="en-US"/>
              </w:rPr>
              <w:t>Thin Provisioning</w:t>
            </w:r>
          </w:p>
          <w:p w14:paraId="2C31B5F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  <w:lang w:val="en-GB"/>
              </w:rPr>
              <w:t>Encryption</w:t>
            </w:r>
          </w:p>
          <w:p w14:paraId="0A1DA48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  <w:lang w:val="en-GB"/>
              </w:rPr>
              <w:t>QoS</w:t>
            </w:r>
          </w:p>
          <w:p w14:paraId="2E3DE84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Моментни снимки(</w:t>
            </w:r>
            <w:r w:rsidRPr="00401A8D">
              <w:rPr>
                <w:rFonts w:cs="Times New Roman"/>
                <w:lang w:val="en-GB"/>
              </w:rPr>
              <w:t>Snapshots</w:t>
            </w:r>
            <w:r w:rsidRPr="00401A8D">
              <w:rPr>
                <w:rFonts w:cs="Times New Roman"/>
              </w:rPr>
              <w:t>)</w:t>
            </w:r>
          </w:p>
          <w:p w14:paraId="18048A5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Локални копия</w:t>
            </w:r>
          </w:p>
          <w:p w14:paraId="013CEFD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Поддръжка на </w:t>
            </w:r>
            <w:r w:rsidRPr="00401A8D">
              <w:rPr>
                <w:rFonts w:cs="Times New Roman"/>
                <w:lang w:val="en-GB"/>
              </w:rPr>
              <w:t>SSD</w:t>
            </w:r>
            <w:r w:rsidRPr="00401A8D">
              <w:rPr>
                <w:rFonts w:cs="Times New Roman"/>
              </w:rPr>
              <w:t xml:space="preserve"> и ротационни дискове в една конфигурация.</w:t>
            </w:r>
          </w:p>
          <w:p w14:paraId="19C9238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Отдалечена синхронна и асинхронна сторидж базирана репликация на блокови данни с масиви, разположени на минимум три локации</w:t>
            </w:r>
          </w:p>
          <w:p w14:paraId="5465D76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Автоматично и динамично разпределение на части от логическите дялове (блокове от данни) между различни по скорост медии в зависимост от честотата на използване на тези блокове от данни</w:t>
            </w:r>
          </w:p>
          <w:p w14:paraId="62046C9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Използване на множество пътища (</w:t>
            </w:r>
            <w:r w:rsidRPr="00401A8D">
              <w:rPr>
                <w:rFonts w:cs="Times New Roman"/>
                <w:lang w:val="en-US"/>
              </w:rPr>
              <w:t>multipathing</w:t>
            </w:r>
            <w:r w:rsidRPr="00401A8D">
              <w:rPr>
                <w:rFonts w:cs="Times New Roman"/>
              </w:rPr>
              <w:t xml:space="preserve">) и балансиране на натоварването </w:t>
            </w:r>
            <w:r w:rsidRPr="00401A8D">
              <w:rPr>
                <w:rFonts w:cs="Times New Roman"/>
              </w:rPr>
              <w:lastRenderedPageBreak/>
              <w:t xml:space="preserve">между тях </w:t>
            </w:r>
            <w:r w:rsidRPr="00401A8D">
              <w:rPr>
                <w:rFonts w:cs="Times New Roman"/>
                <w:lang w:val="en-US"/>
              </w:rPr>
              <w:t>(load balancing</w:t>
            </w:r>
            <w:r w:rsidRPr="00401A8D">
              <w:rPr>
                <w:rFonts w:cs="Times New Roman"/>
              </w:rPr>
              <w:t>) – чрез софтуер от производителя на дисковия масив – за физически и виртуални сървъри;</w:t>
            </w:r>
          </w:p>
          <w:p w14:paraId="5EC6651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Валидността на функционалностите и лицензите да е постоянна във времето.</w:t>
            </w:r>
          </w:p>
        </w:tc>
        <w:tc>
          <w:tcPr>
            <w:tcW w:w="4820" w:type="dxa"/>
          </w:tcPr>
          <w:p w14:paraId="0986999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1DE5089" w14:textId="0BBE411F" w:rsidTr="003E00B9">
        <w:tc>
          <w:tcPr>
            <w:tcW w:w="959" w:type="dxa"/>
          </w:tcPr>
          <w:p w14:paraId="2400F5B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3DEB04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Възможност за бъдещо разширение:</w:t>
            </w:r>
          </w:p>
          <w:p w14:paraId="211CEB2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Поддръжка на минимум 260 диска за предложената конфигурация чрез добавяне на разширителни шасита и дискове за тях без използване на външни за системата ресурси.</w:t>
            </w:r>
          </w:p>
          <w:p w14:paraId="6D7732A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Възможност за поддръжка на CIFS, NFS без външни за системата ресурси.</w:t>
            </w:r>
          </w:p>
          <w:p w14:paraId="10E0176E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  <w:r w:rsidRPr="00401A8D">
              <w:rPr>
                <w:rFonts w:eastAsia="Times New Roman" w:cs="Times New Roman"/>
                <w:lang w:eastAsia="bg-BG"/>
              </w:rPr>
              <w:t>До по-голям като капацитет модел, използвайки първоначално доставените дискови устройства и дисковите разширителни кутии.</w:t>
            </w:r>
          </w:p>
          <w:p w14:paraId="7FEF7EBF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  <w:r w:rsidRPr="00401A8D">
              <w:rPr>
                <w:rFonts w:eastAsia="Times New Roman" w:cs="Times New Roman"/>
                <w:lang w:eastAsia="bg-BG"/>
              </w:rPr>
              <w:t>Функция за реализиране на висока надеждност, базирана на синхронен обмен на данни между два масива, позволяваща продължаване на работата на приложенията без прекъсване и загуба на данни при отпадане на едната от двете сторидж системи</w:t>
            </w:r>
          </w:p>
        </w:tc>
        <w:tc>
          <w:tcPr>
            <w:tcW w:w="4820" w:type="dxa"/>
          </w:tcPr>
          <w:p w14:paraId="1CD4F5E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C20FA5A" w14:textId="30E9E513" w:rsidTr="003E00B9">
        <w:tc>
          <w:tcPr>
            <w:tcW w:w="959" w:type="dxa"/>
          </w:tcPr>
          <w:p w14:paraId="68C4680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1D74FE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Интерфейси за връзка към сървърите – </w:t>
            </w:r>
            <w:r w:rsidRPr="00401A8D">
              <w:rPr>
                <w:rFonts w:cs="Times New Roman"/>
                <w:lang w:val="en-GB"/>
              </w:rPr>
              <w:t>FC</w:t>
            </w:r>
            <w:r w:rsidRPr="00401A8D">
              <w:rPr>
                <w:rFonts w:cs="Times New Roman"/>
              </w:rPr>
              <w:t xml:space="preserve"> 32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</w:rPr>
              <w:t xml:space="preserve"> мин. 4 порта на контролер</w:t>
            </w:r>
          </w:p>
        </w:tc>
        <w:tc>
          <w:tcPr>
            <w:tcW w:w="4820" w:type="dxa"/>
          </w:tcPr>
          <w:p w14:paraId="1805DB0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F8E3E67" w14:textId="33B150B3" w:rsidTr="003E00B9">
        <w:tc>
          <w:tcPr>
            <w:tcW w:w="959" w:type="dxa"/>
          </w:tcPr>
          <w:p w14:paraId="283139B2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37F23D4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  <w:r w:rsidRPr="00401A8D">
              <w:rPr>
                <w:rFonts w:eastAsia="Times New Roman" w:cs="Times New Roman"/>
                <w:lang w:eastAsia="bg-BG"/>
              </w:rPr>
              <w:t>Да се достави за всеки контролер – минимум 1 брой SAS бек-енд порт 4x12Gbps линии. Инсталиран протокол SAS 12Gbps.</w:t>
            </w:r>
          </w:p>
        </w:tc>
        <w:tc>
          <w:tcPr>
            <w:tcW w:w="4820" w:type="dxa"/>
          </w:tcPr>
          <w:p w14:paraId="3471A7BD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</w:p>
        </w:tc>
      </w:tr>
      <w:tr w:rsidR="003E00B9" w:rsidRPr="00401A8D" w14:paraId="463AF169" w14:textId="073CC6CB" w:rsidTr="003E00B9">
        <w:tc>
          <w:tcPr>
            <w:tcW w:w="959" w:type="dxa"/>
          </w:tcPr>
          <w:p w14:paraId="4EFCCCB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3462D0B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  <w:r w:rsidRPr="00401A8D">
              <w:rPr>
                <w:rFonts w:eastAsia="Times New Roman" w:cs="Times New Roman"/>
                <w:lang w:eastAsia="bg-BG"/>
              </w:rPr>
              <w:t xml:space="preserve">Интеграция с </w:t>
            </w:r>
            <w:r w:rsidRPr="00401A8D">
              <w:rPr>
                <w:rFonts w:eastAsia="Times New Roman" w:cs="Times New Roman"/>
                <w:lang w:val="en-US" w:eastAsia="bg-BG"/>
              </w:rPr>
              <w:t xml:space="preserve">VMware (VASA,VAAI, Virtual Volume) и Hyper-V </w:t>
            </w:r>
            <w:r w:rsidRPr="00401A8D">
              <w:rPr>
                <w:rFonts w:eastAsia="Times New Roman" w:cs="Times New Roman"/>
                <w:lang w:eastAsia="bg-BG"/>
              </w:rPr>
              <w:t xml:space="preserve">платформи за виртуализация. Моделът да присъства в списъците за съвместимост на </w:t>
            </w:r>
            <w:r w:rsidRPr="00401A8D">
              <w:rPr>
                <w:rFonts w:eastAsia="Times New Roman" w:cs="Times New Roman"/>
                <w:lang w:val="en-US" w:eastAsia="bg-BG"/>
              </w:rPr>
              <w:t>VMware</w:t>
            </w:r>
            <w:r w:rsidRPr="00401A8D">
              <w:rPr>
                <w:rFonts w:eastAsia="Times New Roman" w:cs="Times New Roman"/>
                <w:lang w:eastAsia="bg-BG"/>
              </w:rPr>
              <w:t xml:space="preserve"> и Microsoft.</w:t>
            </w:r>
          </w:p>
        </w:tc>
        <w:tc>
          <w:tcPr>
            <w:tcW w:w="4820" w:type="dxa"/>
          </w:tcPr>
          <w:p w14:paraId="41A31803" w14:textId="77777777" w:rsidR="003E00B9" w:rsidRPr="00401A8D" w:rsidRDefault="003E00B9" w:rsidP="003E00B9">
            <w:pPr>
              <w:contextualSpacing/>
              <w:rPr>
                <w:rFonts w:eastAsia="Times New Roman" w:cs="Times New Roman"/>
                <w:lang w:eastAsia="bg-BG"/>
              </w:rPr>
            </w:pPr>
          </w:p>
        </w:tc>
      </w:tr>
      <w:tr w:rsidR="003E00B9" w:rsidRPr="00401A8D" w14:paraId="7973669F" w14:textId="28DD02C2" w:rsidTr="003E00B9">
        <w:tc>
          <w:tcPr>
            <w:tcW w:w="959" w:type="dxa"/>
          </w:tcPr>
          <w:p w14:paraId="5E4C30F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2C00770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включва софтуер с графичен интерфейс (GUI) от производителя на дисковия масив с функции за:</w:t>
            </w:r>
          </w:p>
          <w:p w14:paraId="28E36A4A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t>Наблюдение, администрация и реализиране на всички изисквани функционалности;</w:t>
            </w:r>
          </w:p>
          <w:p w14:paraId="37716071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t>Отдалечено управление по криптирана връзка;</w:t>
            </w:r>
          </w:p>
          <w:p w14:paraId="138D9470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t xml:space="preserve">Позволява извършване на всички необходими конфигурационни настройки за изграждане на връзката дисков масив – </w:t>
            </w:r>
            <w:r w:rsidRPr="00401A8D">
              <w:rPr>
                <w:lang w:val="en-US"/>
              </w:rPr>
              <w:t xml:space="preserve">Fiber Channel </w:t>
            </w:r>
            <w:r w:rsidRPr="00401A8D">
              <w:t>комутатори-хост сървъри;</w:t>
            </w:r>
          </w:p>
          <w:p w14:paraId="398447CF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401A8D">
              <w:t>Справки за производителността на масива</w:t>
            </w:r>
          </w:p>
          <w:p w14:paraId="22C38FBE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t xml:space="preserve">Проследяването на взаимо връзките между отделните компоненти в </w:t>
            </w:r>
            <w:r w:rsidRPr="00401A8D">
              <w:rPr>
                <w:lang w:val="en-GB"/>
              </w:rPr>
              <w:t xml:space="preserve">SAN </w:t>
            </w:r>
            <w:r w:rsidRPr="00401A8D">
              <w:t>средата</w:t>
            </w:r>
          </w:p>
          <w:p w14:paraId="436E20B3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lastRenderedPageBreak/>
              <w:t>Позволява конфигуриране на RAID групи, тънко обезпечени (</w:t>
            </w:r>
            <w:r w:rsidRPr="00401A8D">
              <w:rPr>
                <w:lang w:val="en-US"/>
              </w:rPr>
              <w:t>thin provisioning</w:t>
            </w:r>
            <w:r w:rsidRPr="00401A8D">
              <w:t>) ресурси (</w:t>
            </w:r>
            <w:r w:rsidRPr="00401A8D">
              <w:rPr>
                <w:lang w:val="en-US"/>
              </w:rPr>
              <w:t>pools</w:t>
            </w:r>
            <w:r w:rsidRPr="00401A8D">
              <w:t>), логически дялове;</w:t>
            </w:r>
          </w:p>
          <w:p w14:paraId="72E9411A" w14:textId="77777777" w:rsidR="003E00B9" w:rsidRPr="00401A8D" w:rsidRDefault="003E00B9" w:rsidP="003E00B9">
            <w:pPr>
              <w:pStyle w:val="ListParagraph"/>
              <w:numPr>
                <w:ilvl w:val="0"/>
                <w:numId w:val="14"/>
              </w:numPr>
            </w:pPr>
            <w:r w:rsidRPr="00401A8D">
              <w:t>Конфигуриране на дедупликация и компресия.</w:t>
            </w:r>
          </w:p>
        </w:tc>
        <w:tc>
          <w:tcPr>
            <w:tcW w:w="4820" w:type="dxa"/>
          </w:tcPr>
          <w:p w14:paraId="41BF93E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71E96C6" w14:textId="6D9922E9" w:rsidTr="003E00B9">
        <w:tc>
          <w:tcPr>
            <w:tcW w:w="959" w:type="dxa"/>
          </w:tcPr>
          <w:p w14:paraId="5B34DC6B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5F8DC0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са включени всички лицензи за описаните функционалности. Лицензите да важат за всички ресурси на описаната конфигурация и цялото пространство за съхранение, потвърдено с декларация от производителя. Активността на лицензите да не е ограничена по време и количество данни.</w:t>
            </w:r>
          </w:p>
        </w:tc>
        <w:tc>
          <w:tcPr>
            <w:tcW w:w="4820" w:type="dxa"/>
          </w:tcPr>
          <w:p w14:paraId="26DD2E5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9360AF8" w14:textId="0E48B161" w:rsidTr="003E00B9">
        <w:tc>
          <w:tcPr>
            <w:tcW w:w="959" w:type="dxa"/>
          </w:tcPr>
          <w:p w14:paraId="3B8AD85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899393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от производителя с време за отстраняване на възникнал дефект до 24 часа след постъпване на заявка</w:t>
            </w:r>
          </w:p>
        </w:tc>
        <w:tc>
          <w:tcPr>
            <w:tcW w:w="4820" w:type="dxa"/>
          </w:tcPr>
          <w:p w14:paraId="15C998E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10988BA" w14:textId="71FC88E5" w:rsidTr="003E00B9">
        <w:tc>
          <w:tcPr>
            <w:tcW w:w="959" w:type="dxa"/>
          </w:tcPr>
          <w:p w14:paraId="794F80D7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A0EB382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  <w:r w:rsidRPr="00401A8D">
              <w:rPr>
                <w:rFonts w:cs="Times New Roman"/>
                <w:b/>
                <w:lang w:val="en-GB"/>
              </w:rPr>
              <w:t xml:space="preserve">SAN </w:t>
            </w:r>
            <w:r w:rsidRPr="00401A8D">
              <w:rPr>
                <w:rFonts w:cs="Times New Roman"/>
                <w:b/>
              </w:rPr>
              <w:t>Комутатори – 2 броя</w:t>
            </w:r>
          </w:p>
        </w:tc>
        <w:tc>
          <w:tcPr>
            <w:tcW w:w="4820" w:type="dxa"/>
          </w:tcPr>
          <w:p w14:paraId="001CC05E" w14:textId="77777777" w:rsidR="003E00B9" w:rsidRPr="00401A8D" w:rsidRDefault="003E00B9" w:rsidP="003E00B9">
            <w:pPr>
              <w:rPr>
                <w:rFonts w:cs="Times New Roman"/>
                <w:b/>
                <w:lang w:val="en-GB"/>
              </w:rPr>
            </w:pPr>
          </w:p>
        </w:tc>
      </w:tr>
      <w:tr w:rsidR="003E00B9" w:rsidRPr="00401A8D" w14:paraId="153D72AD" w14:textId="6A0C7D55" w:rsidTr="003E00B9">
        <w:tc>
          <w:tcPr>
            <w:tcW w:w="959" w:type="dxa"/>
          </w:tcPr>
          <w:p w14:paraId="05CEFCD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0C6C9E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Обем и форматен фактор – 1U, за монтаж в шкаф</w:t>
            </w:r>
          </w:p>
        </w:tc>
        <w:tc>
          <w:tcPr>
            <w:tcW w:w="4820" w:type="dxa"/>
          </w:tcPr>
          <w:p w14:paraId="7C31260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45BDEC3" w14:textId="048BF3D2" w:rsidTr="003E00B9">
        <w:tc>
          <w:tcPr>
            <w:tcW w:w="959" w:type="dxa"/>
          </w:tcPr>
          <w:p w14:paraId="716507C6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BE8283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Брой портове – 24 бр. 32Gb FC от които мин. 8 броя активирани и снабдени с 16Gb SFP модули</w:t>
            </w:r>
          </w:p>
        </w:tc>
        <w:tc>
          <w:tcPr>
            <w:tcW w:w="4820" w:type="dxa"/>
          </w:tcPr>
          <w:p w14:paraId="081571B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550951B" w14:textId="39B85CB0" w:rsidTr="003E00B9">
        <w:tc>
          <w:tcPr>
            <w:tcW w:w="959" w:type="dxa"/>
          </w:tcPr>
          <w:p w14:paraId="737DA05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357C86E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Комутиращ капацитет – не по-малко от 720Gbps</w:t>
            </w:r>
          </w:p>
        </w:tc>
        <w:tc>
          <w:tcPr>
            <w:tcW w:w="4820" w:type="dxa"/>
          </w:tcPr>
          <w:p w14:paraId="70C8924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A1D15C6" w14:textId="59A13697" w:rsidTr="003E00B9">
        <w:tc>
          <w:tcPr>
            <w:tcW w:w="959" w:type="dxa"/>
          </w:tcPr>
          <w:p w14:paraId="7F74D4F7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01B15B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Включени лицензи за качество на услугата (</w:t>
            </w:r>
            <w:r w:rsidRPr="00401A8D">
              <w:rPr>
                <w:rFonts w:cs="Times New Roman"/>
                <w:lang w:val="en-US"/>
              </w:rPr>
              <w:t>QoS</w:t>
            </w:r>
            <w:r w:rsidRPr="00401A8D">
              <w:rPr>
                <w:rFonts w:cs="Times New Roman"/>
              </w:rPr>
              <w:t>) и изолация на трафика</w:t>
            </w:r>
          </w:p>
        </w:tc>
        <w:tc>
          <w:tcPr>
            <w:tcW w:w="4820" w:type="dxa"/>
          </w:tcPr>
          <w:p w14:paraId="18B815B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ADE0DFD" w14:textId="69253B82" w:rsidTr="003E00B9">
        <w:tc>
          <w:tcPr>
            <w:tcW w:w="959" w:type="dxa"/>
          </w:tcPr>
          <w:p w14:paraId="78D93647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40042A7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с време за отстраняване на възникнал дефект до 24 часа след постъпване на заявка</w:t>
            </w:r>
          </w:p>
        </w:tc>
        <w:tc>
          <w:tcPr>
            <w:tcW w:w="4820" w:type="dxa"/>
          </w:tcPr>
          <w:p w14:paraId="5468CF0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3BFEF39" w14:textId="53DA3EF7" w:rsidTr="003E00B9">
        <w:tc>
          <w:tcPr>
            <w:tcW w:w="959" w:type="dxa"/>
          </w:tcPr>
          <w:p w14:paraId="33CB9F4B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25AAC7C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  <w:b/>
              </w:rPr>
              <w:t>Сървър за бекъп – 1 брой</w:t>
            </w:r>
          </w:p>
        </w:tc>
        <w:tc>
          <w:tcPr>
            <w:tcW w:w="4820" w:type="dxa"/>
          </w:tcPr>
          <w:p w14:paraId="76AE6F41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2B01EEA0" w14:textId="1CEF158A" w:rsidTr="003E00B9">
        <w:tc>
          <w:tcPr>
            <w:tcW w:w="959" w:type="dxa"/>
          </w:tcPr>
          <w:p w14:paraId="154918D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04A3C8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Форм фактор – максимум 1</w:t>
            </w:r>
            <w:r w:rsidRPr="00401A8D">
              <w:rPr>
                <w:rFonts w:cs="Times New Roman"/>
                <w:lang w:val="en-GB"/>
              </w:rPr>
              <w:t>R</w:t>
            </w:r>
            <w:r w:rsidRPr="00401A8D">
              <w:rPr>
                <w:rFonts w:cs="Times New Roman"/>
                <w:lang w:val="en-US"/>
              </w:rPr>
              <w:t>U</w:t>
            </w:r>
            <w:r w:rsidRPr="00401A8D">
              <w:rPr>
                <w:rFonts w:cs="Times New Roman"/>
              </w:rPr>
              <w:t>, за монтаж в шкаф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с включени водач за кабели и комплект за монтаж</w:t>
            </w:r>
          </w:p>
        </w:tc>
        <w:tc>
          <w:tcPr>
            <w:tcW w:w="4820" w:type="dxa"/>
          </w:tcPr>
          <w:p w14:paraId="1B1A0B9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05009F9" w14:textId="513BDCD3" w:rsidTr="003E00B9">
        <w:tc>
          <w:tcPr>
            <w:tcW w:w="959" w:type="dxa"/>
          </w:tcPr>
          <w:p w14:paraId="042C3E3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05B0EB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Процесор – 1бр, минимум 1</w:t>
            </w:r>
            <w:r w:rsidRPr="00401A8D">
              <w:rPr>
                <w:rFonts w:cs="Times New Roman"/>
                <w:lang w:val="ru-RU"/>
              </w:rPr>
              <w:t>2</w:t>
            </w:r>
            <w:r w:rsidRPr="00401A8D">
              <w:rPr>
                <w:rFonts w:cs="Times New Roman"/>
              </w:rPr>
              <w:t xml:space="preserve"> ядра, базова такова честота минимум 2.1</w:t>
            </w:r>
            <w:r w:rsidRPr="00401A8D">
              <w:rPr>
                <w:rFonts w:cs="Times New Roman"/>
                <w:lang w:val="en-US"/>
              </w:rPr>
              <w:t>GHz</w:t>
            </w:r>
            <w:r w:rsidRPr="00401A8D">
              <w:rPr>
                <w:rFonts w:cs="Times New Roman"/>
                <w:lang w:val="ru-RU"/>
              </w:rPr>
              <w:t xml:space="preserve">, </w:t>
            </w:r>
            <w:r w:rsidRPr="00401A8D">
              <w:rPr>
                <w:rFonts w:cs="Times New Roman"/>
                <w:lang w:val="en-US"/>
              </w:rPr>
              <w:t>TDP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не повече от 12</w:t>
            </w:r>
            <w:r w:rsidRPr="00401A8D">
              <w:rPr>
                <w:rFonts w:cs="Times New Roman"/>
                <w:lang w:val="ru-RU"/>
              </w:rPr>
              <w:t>0</w:t>
            </w:r>
            <w:r w:rsidRPr="00401A8D">
              <w:rPr>
                <w:rFonts w:cs="Times New Roman"/>
                <w:lang w:val="en-US"/>
              </w:rPr>
              <w:t>W</w:t>
            </w:r>
            <w:r w:rsidRPr="00401A8D">
              <w:rPr>
                <w:rFonts w:cs="Times New Roman"/>
              </w:rPr>
              <w:t>. Възможност за добавяне на втори процесор.</w:t>
            </w:r>
          </w:p>
        </w:tc>
        <w:tc>
          <w:tcPr>
            <w:tcW w:w="4820" w:type="dxa"/>
          </w:tcPr>
          <w:p w14:paraId="0093683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6D8CA5C" w14:textId="3212C0FB" w:rsidTr="003E00B9">
        <w:tc>
          <w:tcPr>
            <w:tcW w:w="959" w:type="dxa"/>
          </w:tcPr>
          <w:p w14:paraId="099B7598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BFAFD6B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Оперативна памет – минимум </w:t>
            </w:r>
            <w:r w:rsidRPr="00401A8D">
              <w:rPr>
                <w:rFonts w:cs="Times New Roman"/>
                <w:lang w:val="ru-RU"/>
              </w:rPr>
              <w:t>256</w:t>
            </w:r>
            <w:r w:rsidRPr="00401A8D">
              <w:rPr>
                <w:rFonts w:cs="Times New Roman"/>
                <w:lang w:val="en-US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, </w:t>
            </w:r>
            <w:r w:rsidRPr="00401A8D">
              <w:rPr>
                <w:rFonts w:cs="Times New Roman"/>
                <w:lang w:val="en-US"/>
              </w:rPr>
              <w:t>DDR</w:t>
            </w:r>
            <w:r w:rsidRPr="00401A8D">
              <w:rPr>
                <w:rFonts w:cs="Times New Roman"/>
                <w:lang w:val="ru-RU"/>
              </w:rPr>
              <w:t xml:space="preserve">4 </w:t>
            </w:r>
            <w:r w:rsidRPr="00401A8D">
              <w:rPr>
                <w:rFonts w:cs="Times New Roman"/>
              </w:rPr>
              <w:t>с работна честота 3200</w:t>
            </w:r>
            <w:r w:rsidRPr="00401A8D">
              <w:rPr>
                <w:rFonts w:cs="Times New Roman"/>
                <w:lang w:val="en-US"/>
              </w:rPr>
              <w:t>MHz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или по-висока, модулите памет да запълват всички канали на процесорите</w:t>
            </w:r>
          </w:p>
        </w:tc>
        <w:tc>
          <w:tcPr>
            <w:tcW w:w="4820" w:type="dxa"/>
          </w:tcPr>
          <w:p w14:paraId="14822857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B33C282" w14:textId="605257B3" w:rsidTr="003E00B9">
        <w:tc>
          <w:tcPr>
            <w:tcW w:w="959" w:type="dxa"/>
          </w:tcPr>
          <w:p w14:paraId="55D8191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E486AB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Брой свободни DIMM слотове за памет за бъдещо разширение – не по-малко от 24 бр. след изпълнение на изискания обем памет</w:t>
            </w:r>
          </w:p>
        </w:tc>
        <w:tc>
          <w:tcPr>
            <w:tcW w:w="4820" w:type="dxa"/>
          </w:tcPr>
          <w:p w14:paraId="51FB582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E024987" w14:textId="3272153B" w:rsidTr="003E00B9">
        <w:tc>
          <w:tcPr>
            <w:tcW w:w="959" w:type="dxa"/>
          </w:tcPr>
          <w:p w14:paraId="2BB9B3A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E2D802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Локални дискове:</w:t>
            </w:r>
          </w:p>
          <w:p w14:paraId="029B4A3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2 x 480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SSD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min</w:t>
            </w:r>
            <w:r w:rsidRPr="00401A8D">
              <w:rPr>
                <w:rFonts w:cs="Times New Roman"/>
                <w:lang w:val="ru-RU"/>
              </w:rPr>
              <w:t xml:space="preserve">. 3 </w:t>
            </w:r>
            <w:r w:rsidRPr="00401A8D">
              <w:rPr>
                <w:rFonts w:cs="Times New Roman"/>
              </w:rPr>
              <w:t>презаписа на ден за период от 5 години</w:t>
            </w:r>
          </w:p>
          <w:p w14:paraId="1A7BE4B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8 х 2.4</w:t>
            </w:r>
            <w:r w:rsidRPr="00401A8D">
              <w:rPr>
                <w:rFonts w:cs="Times New Roman"/>
                <w:lang w:val="en-GB"/>
              </w:rPr>
              <w:t>TB</w:t>
            </w:r>
            <w:r w:rsidRPr="00401A8D">
              <w:rPr>
                <w:rFonts w:cs="Times New Roman"/>
              </w:rPr>
              <w:t xml:space="preserve"> 12</w:t>
            </w:r>
            <w:r w:rsidRPr="00401A8D">
              <w:rPr>
                <w:rFonts w:cs="Times New Roman"/>
                <w:lang w:val="en-GB"/>
              </w:rPr>
              <w:t>G</w:t>
            </w:r>
            <w:r w:rsidRPr="00401A8D">
              <w:rPr>
                <w:rFonts w:cs="Times New Roman"/>
              </w:rPr>
              <w:t>, 10</w:t>
            </w:r>
            <w:r w:rsidRPr="00401A8D">
              <w:rPr>
                <w:rFonts w:cs="Times New Roman"/>
                <w:lang w:val="en-GB"/>
              </w:rPr>
              <w:t>k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HDD</w:t>
            </w:r>
          </w:p>
        </w:tc>
        <w:tc>
          <w:tcPr>
            <w:tcW w:w="4820" w:type="dxa"/>
          </w:tcPr>
          <w:p w14:paraId="5DA5475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69C2B60" w14:textId="28AE6BFC" w:rsidTr="003E00B9">
        <w:tc>
          <w:tcPr>
            <w:tcW w:w="959" w:type="dxa"/>
          </w:tcPr>
          <w:p w14:paraId="58CB92F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14D2D0A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Хардуерен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RAID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контролер с мин. 8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 xml:space="preserve">кеш защитена в случай на отпадане на захранването. Поддържани </w:t>
            </w:r>
            <w:r w:rsidRPr="00401A8D">
              <w:rPr>
                <w:rFonts w:cs="Times New Roman"/>
                <w:lang w:val="en-GB"/>
              </w:rPr>
              <w:t xml:space="preserve">RAID </w:t>
            </w:r>
            <w:r w:rsidRPr="00401A8D">
              <w:rPr>
                <w:rFonts w:cs="Times New Roman"/>
              </w:rPr>
              <w:t>нива 0, 1, 10, 5, 50, 6, 60</w:t>
            </w:r>
          </w:p>
        </w:tc>
        <w:tc>
          <w:tcPr>
            <w:tcW w:w="4820" w:type="dxa"/>
          </w:tcPr>
          <w:p w14:paraId="46716FC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BB757D8" w14:textId="08DAC95E" w:rsidTr="003E00B9">
        <w:tc>
          <w:tcPr>
            <w:tcW w:w="959" w:type="dxa"/>
          </w:tcPr>
          <w:p w14:paraId="6038FA5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4E9784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Контролер за връзка с дисковия масив: – минимум 2 бр. FC порта със скорост на работа 32Gb/s всеки, окомплектовани с необходимите SFP+ модули</w:t>
            </w:r>
          </w:p>
        </w:tc>
        <w:tc>
          <w:tcPr>
            <w:tcW w:w="4820" w:type="dxa"/>
          </w:tcPr>
          <w:p w14:paraId="4C6BCFF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C1CA629" w14:textId="5F165F78" w:rsidTr="003E00B9">
        <w:tc>
          <w:tcPr>
            <w:tcW w:w="959" w:type="dxa"/>
          </w:tcPr>
          <w:p w14:paraId="13B1A11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07E660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Брой поддържани дискове – минимум </w:t>
            </w:r>
            <w:r w:rsidRPr="00401A8D">
              <w:rPr>
                <w:rFonts w:cs="Times New Roman"/>
                <w:lang w:val="ru-RU"/>
              </w:rPr>
              <w:t>10</w:t>
            </w:r>
            <w:r w:rsidRPr="00401A8D">
              <w:rPr>
                <w:rFonts w:cs="Times New Roman"/>
              </w:rPr>
              <w:t xml:space="preserve"> </w:t>
            </w:r>
            <w:r w:rsidRPr="00401A8D">
              <w:rPr>
                <w:rFonts w:cs="Times New Roman"/>
                <w:lang w:val="en-US"/>
              </w:rPr>
              <w:t>S</w:t>
            </w:r>
            <w:r w:rsidRPr="00401A8D">
              <w:rPr>
                <w:rFonts w:cs="Times New Roman"/>
              </w:rPr>
              <w:t>FF</w:t>
            </w:r>
          </w:p>
        </w:tc>
        <w:tc>
          <w:tcPr>
            <w:tcW w:w="4820" w:type="dxa"/>
          </w:tcPr>
          <w:p w14:paraId="78595A87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F80E491" w14:textId="16F2E861" w:rsidTr="003E00B9">
        <w:tc>
          <w:tcPr>
            <w:tcW w:w="959" w:type="dxa"/>
          </w:tcPr>
          <w:p w14:paraId="621F2C4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60F2F1F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Мрежови интерфейси:</w:t>
            </w:r>
          </w:p>
          <w:p w14:paraId="63397DD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минимум </w:t>
            </w:r>
            <w:r w:rsidRPr="00401A8D">
              <w:rPr>
                <w:rFonts w:cs="Times New Roman"/>
                <w:lang w:val="ru-RU"/>
              </w:rPr>
              <w:t>2</w:t>
            </w:r>
            <w:r w:rsidRPr="00401A8D">
              <w:rPr>
                <w:rFonts w:cs="Times New Roman"/>
              </w:rPr>
              <w:t xml:space="preserve"> бр. 10Gb SFP+</w:t>
            </w:r>
          </w:p>
          <w:p w14:paraId="2F9CF37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минимум 4 бр. 1Gb BASE-T</w:t>
            </w:r>
          </w:p>
          <w:p w14:paraId="3335516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порт за отдалечено управление със скорост 1Gb</w:t>
            </w:r>
          </w:p>
        </w:tc>
        <w:tc>
          <w:tcPr>
            <w:tcW w:w="4820" w:type="dxa"/>
          </w:tcPr>
          <w:p w14:paraId="7FC9841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8B3F833" w14:textId="70DE332F" w:rsidTr="003E00B9">
        <w:tc>
          <w:tcPr>
            <w:tcW w:w="959" w:type="dxa"/>
          </w:tcPr>
          <w:p w14:paraId="2ECD43B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13AC012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PCI Express слотове – след изпълнение на описаната конфигурация, предложеният сървър да включва възможност за бъдещ използваем свободен минимум 1 брой PCI-Express </w:t>
            </w:r>
            <w:r w:rsidRPr="00401A8D">
              <w:rPr>
                <w:rFonts w:cs="Times New Roman"/>
                <w:lang w:val="ru-RU"/>
              </w:rPr>
              <w:t>4</w:t>
            </w:r>
            <w:r w:rsidRPr="00401A8D">
              <w:rPr>
                <w:rFonts w:cs="Times New Roman"/>
              </w:rPr>
              <w:t>.0 x16 електрически и механично свързан слот.</w:t>
            </w:r>
          </w:p>
        </w:tc>
        <w:tc>
          <w:tcPr>
            <w:tcW w:w="4820" w:type="dxa"/>
          </w:tcPr>
          <w:p w14:paraId="175E8C96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2FCB2DD" w14:textId="2144095F" w:rsidTr="003E00B9">
        <w:tc>
          <w:tcPr>
            <w:tcW w:w="959" w:type="dxa"/>
          </w:tcPr>
          <w:p w14:paraId="3B45929F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716AC4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Налични портове:</w:t>
            </w:r>
          </w:p>
          <w:p w14:paraId="3BDC542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1бр. VGA</w:t>
            </w:r>
          </w:p>
          <w:p w14:paraId="0E94F16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3бр. USB 3.0, от които поне два да са на предния панел</w:t>
            </w:r>
          </w:p>
        </w:tc>
        <w:tc>
          <w:tcPr>
            <w:tcW w:w="4820" w:type="dxa"/>
          </w:tcPr>
          <w:p w14:paraId="4A2841C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A9DAD55" w14:textId="05712979" w:rsidTr="003E00B9">
        <w:tc>
          <w:tcPr>
            <w:tcW w:w="959" w:type="dxa"/>
          </w:tcPr>
          <w:p w14:paraId="33668A9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FDFDFE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Захранване – 2 бр. с мощност не по-малка от 850W и ефективност не по-малка от 95%</w:t>
            </w:r>
          </w:p>
        </w:tc>
        <w:tc>
          <w:tcPr>
            <w:tcW w:w="4820" w:type="dxa"/>
          </w:tcPr>
          <w:p w14:paraId="6150ABD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7D27E0A" w14:textId="6EDC7F36" w:rsidTr="003E00B9">
        <w:tc>
          <w:tcPr>
            <w:tcW w:w="959" w:type="dxa"/>
          </w:tcPr>
          <w:p w14:paraId="1E0F7F0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3881D22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 TPM 2.0 модул</w:t>
            </w:r>
          </w:p>
        </w:tc>
        <w:tc>
          <w:tcPr>
            <w:tcW w:w="4820" w:type="dxa"/>
          </w:tcPr>
          <w:p w14:paraId="1C09385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03ED343" w14:textId="28C38061" w:rsidTr="003E00B9">
        <w:tc>
          <w:tcPr>
            <w:tcW w:w="959" w:type="dxa"/>
          </w:tcPr>
          <w:p w14:paraId="513A138F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C0D2B31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Включена функция за безплатно и свободно изтегляне на системен софтуер, поправящ дефекти и уязвимости в сигурността – драйвери, </w:t>
            </w:r>
            <w:r w:rsidRPr="00401A8D">
              <w:rPr>
                <w:rFonts w:cs="Times New Roman"/>
                <w:lang w:val="en-US"/>
              </w:rPr>
              <w:t>firmware</w:t>
            </w:r>
            <w:r w:rsidRPr="00401A8D">
              <w:rPr>
                <w:rFonts w:cs="Times New Roman"/>
              </w:rPr>
              <w:t>, BIOS – от официалната Интернет страница на производителя на сървъра, включително след изтичане на срока на поддръжка.</w:t>
            </w:r>
          </w:p>
        </w:tc>
        <w:tc>
          <w:tcPr>
            <w:tcW w:w="4820" w:type="dxa"/>
          </w:tcPr>
          <w:p w14:paraId="6F20DF1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50265E6" w14:textId="5B1BEECA" w:rsidTr="003E00B9">
        <w:tc>
          <w:tcPr>
            <w:tcW w:w="959" w:type="dxa"/>
          </w:tcPr>
          <w:p w14:paraId="653B90B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92BEBD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Софтуер за управление – да има уеб базиран интерфейс с интегрирана конзола за отдалечено управление и наблюдение, възможност за изпращане на e</w:t>
            </w:r>
            <w:r w:rsidRPr="00401A8D">
              <w:rPr>
                <w:rFonts w:cs="Times New Roman"/>
                <w:lang w:val="en-US"/>
              </w:rPr>
              <w:t>-mail</w:t>
            </w:r>
            <w:r w:rsidRPr="00401A8D">
              <w:rPr>
                <w:rFonts w:cs="Times New Roman"/>
              </w:rPr>
              <w:t xml:space="preserve"> при възникнали проблеми, презентиране на отдалечена медия, графична конзола.</w:t>
            </w:r>
          </w:p>
        </w:tc>
        <w:tc>
          <w:tcPr>
            <w:tcW w:w="4820" w:type="dxa"/>
          </w:tcPr>
          <w:p w14:paraId="59A4AF7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484EDAC" w14:textId="1DEB901E" w:rsidTr="003E00B9">
        <w:tc>
          <w:tcPr>
            <w:tcW w:w="959" w:type="dxa"/>
          </w:tcPr>
          <w:p w14:paraId="280C128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22EB28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Софтуерни лицензи – </w:t>
            </w:r>
            <w:r w:rsidRPr="00401A8D">
              <w:rPr>
                <w:rFonts w:cs="Times New Roman"/>
                <w:lang w:val="en-GB"/>
              </w:rPr>
              <w:t>Windows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Server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Standard</w:t>
            </w:r>
            <w:r w:rsidRPr="00401A8D">
              <w:rPr>
                <w:rFonts w:cs="Times New Roman"/>
                <w:lang w:val="ru-RU"/>
              </w:rPr>
              <w:t xml:space="preserve"> 2022 </w:t>
            </w:r>
            <w:r w:rsidRPr="00401A8D">
              <w:rPr>
                <w:rFonts w:cs="Times New Roman"/>
              </w:rPr>
              <w:t>или еквивалент лицензиран спрямо правилата на производителя.</w:t>
            </w:r>
          </w:p>
        </w:tc>
        <w:tc>
          <w:tcPr>
            <w:tcW w:w="4820" w:type="dxa"/>
          </w:tcPr>
          <w:p w14:paraId="7104915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5C4898B" w14:textId="574954AE" w:rsidTr="003E00B9">
        <w:tc>
          <w:tcPr>
            <w:tcW w:w="959" w:type="dxa"/>
          </w:tcPr>
          <w:p w14:paraId="7A9E8B2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F4DC67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от производителя с време за отстраняване на възникнал дефект до 24 часа след постъпване на заявка</w:t>
            </w:r>
          </w:p>
        </w:tc>
        <w:tc>
          <w:tcPr>
            <w:tcW w:w="4820" w:type="dxa"/>
          </w:tcPr>
          <w:p w14:paraId="3342848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C581CF5" w14:textId="19E32FC6" w:rsidTr="003E00B9">
        <w:tc>
          <w:tcPr>
            <w:tcW w:w="959" w:type="dxa"/>
          </w:tcPr>
          <w:p w14:paraId="6FDD750E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DE098F1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  <w:r w:rsidRPr="00401A8D">
              <w:rPr>
                <w:rFonts w:cs="Times New Roman"/>
                <w:b/>
                <w:bCs/>
              </w:rPr>
              <w:t>Сървърен Шкаф – 1 брой</w:t>
            </w:r>
          </w:p>
        </w:tc>
        <w:tc>
          <w:tcPr>
            <w:tcW w:w="4820" w:type="dxa"/>
          </w:tcPr>
          <w:p w14:paraId="3BAC74A7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</w:p>
        </w:tc>
      </w:tr>
      <w:tr w:rsidR="003E00B9" w:rsidRPr="00401A8D" w14:paraId="4D0336BF" w14:textId="62040D92" w:rsidTr="003E00B9">
        <w:tc>
          <w:tcPr>
            <w:tcW w:w="959" w:type="dxa"/>
          </w:tcPr>
          <w:p w14:paraId="6B5BC0D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A00D54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Размери – използваеми 42 RACK U, 1200 мм дълбочина, 600 мм широчина.</w:t>
            </w:r>
          </w:p>
        </w:tc>
        <w:tc>
          <w:tcPr>
            <w:tcW w:w="4820" w:type="dxa"/>
          </w:tcPr>
          <w:p w14:paraId="5089914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3409337" w14:textId="48961DB7" w:rsidTr="003E00B9">
        <w:tc>
          <w:tcPr>
            <w:tcW w:w="959" w:type="dxa"/>
          </w:tcPr>
          <w:p w14:paraId="0F58267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43C7637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Перфорирани предна и задна врата със заключване</w:t>
            </w:r>
            <w:r w:rsidRPr="00401A8D">
              <w:rPr>
                <w:rFonts w:cs="Times New Roman"/>
                <w:lang w:val="ru-RU"/>
              </w:rPr>
              <w:t xml:space="preserve">, 4 </w:t>
            </w:r>
            <w:r w:rsidRPr="00401A8D">
              <w:rPr>
                <w:rFonts w:cs="Times New Roman"/>
              </w:rPr>
              <w:t>броя колела. Да бъде включена защита от обръщане на шкафа.</w:t>
            </w:r>
          </w:p>
        </w:tc>
        <w:tc>
          <w:tcPr>
            <w:tcW w:w="4820" w:type="dxa"/>
          </w:tcPr>
          <w:p w14:paraId="41FECAA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F7B1BDC" w14:textId="66B2167A" w:rsidTr="003E00B9">
        <w:tc>
          <w:tcPr>
            <w:tcW w:w="959" w:type="dxa"/>
          </w:tcPr>
          <w:p w14:paraId="6F5C98E4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4E6262F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Товароносимост – минимум 1000 кг натоварване.</w:t>
            </w:r>
          </w:p>
        </w:tc>
        <w:tc>
          <w:tcPr>
            <w:tcW w:w="4820" w:type="dxa"/>
          </w:tcPr>
          <w:p w14:paraId="5915390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CC4F9B0" w14:textId="1E39EBA2" w:rsidTr="003E00B9">
        <w:tc>
          <w:tcPr>
            <w:tcW w:w="959" w:type="dxa"/>
          </w:tcPr>
          <w:p w14:paraId="20E88C02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144FEE5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Токоразпределителни модули (PDU):</w:t>
            </w:r>
          </w:p>
          <w:p w14:paraId="59772944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2 броя, всеки с: Вход IEC 309 32 А, Изходи – 6 х 16 А с С19 конектор и 36 х 10 А с С13 конектор</w:t>
            </w:r>
          </w:p>
          <w:p w14:paraId="4B76EF3E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1 брой с: Вход IEC320 C20 16A, Изходи – 4х 16 А с С19 конектор и 20х10 А с С13 конектор</w:t>
            </w:r>
          </w:p>
        </w:tc>
        <w:tc>
          <w:tcPr>
            <w:tcW w:w="4820" w:type="dxa"/>
          </w:tcPr>
          <w:p w14:paraId="2F1165C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B2B6EB4" w14:textId="4979E7B8" w:rsidTr="003E00B9">
        <w:tc>
          <w:tcPr>
            <w:tcW w:w="959" w:type="dxa"/>
          </w:tcPr>
          <w:p w14:paraId="1BAB987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1044082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KVM комутатор – 1 брой, с мин. 8 порта с включени адаптери и кабели за връзка със сървъри за всички портове.</w:t>
            </w:r>
          </w:p>
        </w:tc>
        <w:tc>
          <w:tcPr>
            <w:tcW w:w="4820" w:type="dxa"/>
          </w:tcPr>
          <w:p w14:paraId="64BB5DAD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ADF051E" w14:textId="03059BE7" w:rsidTr="003E00B9">
        <w:tc>
          <w:tcPr>
            <w:tcW w:w="959" w:type="dxa"/>
          </w:tcPr>
          <w:p w14:paraId="0C42C11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7F55C3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  <w:lang w:val="en-GB"/>
              </w:rPr>
              <w:t>K</w:t>
            </w:r>
            <w:r w:rsidRPr="00401A8D">
              <w:rPr>
                <w:rFonts w:cs="Times New Roman"/>
              </w:rPr>
              <w:t>онзола за монтаж в шкаф. Да има интегрирани в едно устройство – 17“ LCD екран, клавиатура и посочващо устройство.</w:t>
            </w:r>
          </w:p>
        </w:tc>
        <w:tc>
          <w:tcPr>
            <w:tcW w:w="4820" w:type="dxa"/>
          </w:tcPr>
          <w:p w14:paraId="093AAF88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</w:p>
        </w:tc>
      </w:tr>
      <w:tr w:rsidR="003E00B9" w:rsidRPr="00401A8D" w14:paraId="308717FA" w14:textId="2B6CBA3E" w:rsidTr="003E00B9">
        <w:tc>
          <w:tcPr>
            <w:tcW w:w="959" w:type="dxa"/>
          </w:tcPr>
          <w:p w14:paraId="78D41BA6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7C35A1A4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rPr>
                <w:rFonts w:cs="Times New Roman"/>
                <w:b/>
                <w:bCs/>
              </w:rPr>
              <w:t>Непрекъсваемо токозахранващо устройство - 4 броя</w:t>
            </w:r>
          </w:p>
        </w:tc>
        <w:tc>
          <w:tcPr>
            <w:tcW w:w="4820" w:type="dxa"/>
          </w:tcPr>
          <w:p w14:paraId="0531B216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</w:p>
        </w:tc>
      </w:tr>
      <w:tr w:rsidR="003E00B9" w:rsidRPr="00401A8D" w14:paraId="2DA94CDD" w14:textId="5E89AADA" w:rsidTr="003E00B9">
        <w:tc>
          <w:tcPr>
            <w:tcW w:w="959" w:type="dxa"/>
          </w:tcPr>
          <w:p w14:paraId="49AF8DF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6EE6F747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 xml:space="preserve">Участника да предложи производител, точен модел  </w:t>
            </w:r>
          </w:p>
        </w:tc>
        <w:tc>
          <w:tcPr>
            <w:tcW w:w="4820" w:type="dxa"/>
          </w:tcPr>
          <w:p w14:paraId="626C5FDF" w14:textId="77777777" w:rsidR="003E00B9" w:rsidRPr="00401A8D" w:rsidRDefault="003E00B9" w:rsidP="003E00B9"/>
        </w:tc>
      </w:tr>
      <w:tr w:rsidR="003E00B9" w:rsidRPr="00401A8D" w14:paraId="1D02E767" w14:textId="72A6DB1B" w:rsidTr="003E00B9">
        <w:tc>
          <w:tcPr>
            <w:tcW w:w="959" w:type="dxa"/>
          </w:tcPr>
          <w:p w14:paraId="52F68DA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7A62C6B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rPr>
                <w:rFonts w:cs="Times New Roman"/>
              </w:rPr>
              <w:t xml:space="preserve">Тип - </w:t>
            </w:r>
            <w:r w:rsidRPr="00401A8D">
              <w:t>Line-interactive</w:t>
            </w:r>
          </w:p>
        </w:tc>
        <w:tc>
          <w:tcPr>
            <w:tcW w:w="4820" w:type="dxa"/>
          </w:tcPr>
          <w:p w14:paraId="063086A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BD01CAD" w14:textId="0EA9B704" w:rsidTr="003E00B9">
        <w:tc>
          <w:tcPr>
            <w:tcW w:w="959" w:type="dxa"/>
          </w:tcPr>
          <w:p w14:paraId="13742EC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6B33C316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>Да позволява инсталиране в 19‘‘ шкафове с включени всички необходими компоненти, като заема максимум 2 RU</w:t>
            </w:r>
          </w:p>
        </w:tc>
        <w:tc>
          <w:tcPr>
            <w:tcW w:w="4820" w:type="dxa"/>
          </w:tcPr>
          <w:p w14:paraId="1FDED6D8" w14:textId="77777777" w:rsidR="003E00B9" w:rsidRPr="00401A8D" w:rsidRDefault="003E00B9" w:rsidP="003E00B9"/>
        </w:tc>
      </w:tr>
      <w:tr w:rsidR="003E00B9" w:rsidRPr="00401A8D" w14:paraId="2C72FE89" w14:textId="42E4CD66" w:rsidTr="003E00B9">
        <w:tc>
          <w:tcPr>
            <w:tcW w:w="959" w:type="dxa"/>
          </w:tcPr>
          <w:p w14:paraId="39E8F217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89C1CA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Мощност вх./изх.:</w:t>
            </w:r>
          </w:p>
          <w:p w14:paraId="5803B9EF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after="2" w:line="256" w:lineRule="auto"/>
              <w:ind w:hanging="360"/>
            </w:pPr>
            <w:r w:rsidRPr="00401A8D">
              <w:t xml:space="preserve">Минимум </w:t>
            </w:r>
            <w:r w:rsidRPr="00401A8D">
              <w:rPr>
                <w:lang w:val="en-US"/>
              </w:rPr>
              <w:t>2</w:t>
            </w:r>
            <w:r w:rsidRPr="00401A8D">
              <w:t xml:space="preserve">700Watts / </w:t>
            </w:r>
            <w:r w:rsidRPr="00401A8D">
              <w:rPr>
                <w:lang w:val="en-US"/>
              </w:rPr>
              <w:t>3000</w:t>
            </w:r>
            <w:r w:rsidRPr="00401A8D">
              <w:t xml:space="preserve">VA </w:t>
            </w:r>
          </w:p>
          <w:p w14:paraId="2200F76B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after="1" w:line="256" w:lineRule="auto"/>
              <w:ind w:hanging="360"/>
            </w:pPr>
            <w:r w:rsidRPr="00401A8D">
              <w:t xml:space="preserve">Изходяща честота – 50/60Hz +/- 3Hz </w:t>
            </w:r>
          </w:p>
          <w:p w14:paraId="1A208570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after="1" w:line="256" w:lineRule="auto"/>
              <w:ind w:hanging="360"/>
            </w:pPr>
            <w:r w:rsidRPr="00401A8D">
              <w:t xml:space="preserve">Отклонение на изходно напрежение под 5% </w:t>
            </w:r>
          </w:p>
          <w:p w14:paraId="6CABCAB0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line="256" w:lineRule="auto"/>
              <w:ind w:hanging="360"/>
            </w:pPr>
            <w:r w:rsidRPr="00401A8D">
              <w:t xml:space="preserve">Време за превключване – 6-10ms </w:t>
            </w:r>
          </w:p>
          <w:p w14:paraId="158BBA33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line="256" w:lineRule="auto"/>
              <w:ind w:hanging="360"/>
            </w:pPr>
            <w:r w:rsidRPr="00401A8D">
              <w:t>Енергиен рейтинг на пренапрежение - 645J</w:t>
            </w:r>
          </w:p>
        </w:tc>
        <w:tc>
          <w:tcPr>
            <w:tcW w:w="4820" w:type="dxa"/>
          </w:tcPr>
          <w:p w14:paraId="5EA88CF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2B8F05F" w14:textId="03356B9A" w:rsidTr="003E00B9">
        <w:tc>
          <w:tcPr>
            <w:tcW w:w="959" w:type="dxa"/>
          </w:tcPr>
          <w:p w14:paraId="529B969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5ED5AB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Изходи:</w:t>
            </w:r>
          </w:p>
          <w:p w14:paraId="6DBD6D2D" w14:textId="77777777" w:rsidR="003E00B9" w:rsidRPr="00401A8D" w:rsidRDefault="003E00B9" w:rsidP="003E00B9">
            <w:pPr>
              <w:numPr>
                <w:ilvl w:val="0"/>
                <w:numId w:val="15"/>
              </w:numPr>
              <w:spacing w:after="2" w:line="256" w:lineRule="auto"/>
              <w:ind w:hanging="360"/>
            </w:pPr>
            <w:r w:rsidRPr="00401A8D">
              <w:t xml:space="preserve">Мин. 8 х IEC320 C13 </w:t>
            </w:r>
          </w:p>
          <w:p w14:paraId="1712439F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>Мин. 1 х IEC320 C19</w:t>
            </w:r>
          </w:p>
        </w:tc>
        <w:tc>
          <w:tcPr>
            <w:tcW w:w="4820" w:type="dxa"/>
          </w:tcPr>
          <w:p w14:paraId="336DB46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63E7EC5" w14:textId="12AFD6BA" w:rsidTr="003E00B9">
        <w:tc>
          <w:tcPr>
            <w:tcW w:w="959" w:type="dxa"/>
          </w:tcPr>
          <w:p w14:paraId="7BEA3C88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64212D4F" w14:textId="77777777" w:rsidR="003E00B9" w:rsidRPr="00401A8D" w:rsidRDefault="003E00B9" w:rsidP="003E00B9">
            <w:r w:rsidRPr="00401A8D">
              <w:t>Управление и индикация:</w:t>
            </w:r>
          </w:p>
          <w:p w14:paraId="67D40BEF" w14:textId="77777777" w:rsidR="003E00B9" w:rsidRPr="00401A8D" w:rsidRDefault="003E00B9" w:rsidP="003E00B9">
            <w:pPr>
              <w:numPr>
                <w:ilvl w:val="0"/>
                <w:numId w:val="16"/>
              </w:numPr>
              <w:spacing w:after="1" w:line="256" w:lineRule="auto"/>
              <w:ind w:hanging="360"/>
            </w:pPr>
            <w:r w:rsidRPr="00401A8D">
              <w:t xml:space="preserve">Наличие на многофункционален LCD дисплей.  </w:t>
            </w:r>
          </w:p>
          <w:p w14:paraId="4CDAC0AA" w14:textId="77777777" w:rsidR="003E00B9" w:rsidRPr="00401A8D" w:rsidRDefault="003E00B9" w:rsidP="003E00B9">
            <w:pPr>
              <w:numPr>
                <w:ilvl w:val="0"/>
                <w:numId w:val="16"/>
              </w:numPr>
              <w:spacing w:after="45" w:line="237" w:lineRule="auto"/>
              <w:ind w:hanging="360"/>
            </w:pPr>
            <w:r w:rsidRPr="00401A8D">
              <w:t xml:space="preserve">Възможност за наблюдение и управление от контролен панел или софтуерно. </w:t>
            </w:r>
          </w:p>
          <w:p w14:paraId="7F1E28B9" w14:textId="77777777" w:rsidR="003E00B9" w:rsidRPr="00401A8D" w:rsidRDefault="003E00B9" w:rsidP="003E00B9">
            <w:pPr>
              <w:numPr>
                <w:ilvl w:val="0"/>
                <w:numId w:val="16"/>
              </w:numPr>
              <w:spacing w:after="37" w:line="256" w:lineRule="auto"/>
              <w:ind w:hanging="360"/>
            </w:pPr>
            <w:r w:rsidRPr="00401A8D">
              <w:t xml:space="preserve">Визуална индикация за състоянието на батериите </w:t>
            </w:r>
          </w:p>
          <w:p w14:paraId="430D41C9" w14:textId="77777777" w:rsidR="003E00B9" w:rsidRPr="00401A8D" w:rsidRDefault="003E00B9" w:rsidP="003E00B9">
            <w:pPr>
              <w:numPr>
                <w:ilvl w:val="0"/>
                <w:numId w:val="16"/>
              </w:numPr>
              <w:spacing w:after="24" w:line="237" w:lineRule="auto"/>
              <w:ind w:hanging="360"/>
            </w:pPr>
            <w:r w:rsidRPr="00401A8D">
              <w:t xml:space="preserve">Индикация при промяна на захранването – визуална и звукова </w:t>
            </w:r>
          </w:p>
          <w:p w14:paraId="6EA18A2B" w14:textId="77777777" w:rsidR="003E00B9" w:rsidRPr="00401A8D" w:rsidRDefault="003E00B9" w:rsidP="003E00B9">
            <w:pPr>
              <w:numPr>
                <w:ilvl w:val="0"/>
                <w:numId w:val="16"/>
              </w:numPr>
              <w:spacing w:after="24" w:line="237" w:lineRule="auto"/>
              <w:ind w:hanging="360"/>
            </w:pPr>
            <w:r w:rsidRPr="00401A8D">
              <w:t xml:space="preserve">Индикация при промяна режима на работа – визуална и звукова при </w:t>
            </w:r>
            <w:r w:rsidRPr="00401A8D">
              <w:lastRenderedPageBreak/>
              <w:t>работа на батерия или изтощена батерия</w:t>
            </w:r>
          </w:p>
        </w:tc>
        <w:tc>
          <w:tcPr>
            <w:tcW w:w="4820" w:type="dxa"/>
          </w:tcPr>
          <w:p w14:paraId="7ECD6439" w14:textId="77777777" w:rsidR="003E00B9" w:rsidRPr="00401A8D" w:rsidRDefault="003E00B9" w:rsidP="003E00B9"/>
        </w:tc>
      </w:tr>
      <w:tr w:rsidR="003E00B9" w:rsidRPr="00401A8D" w14:paraId="7B46015F" w14:textId="288AE9ED" w:rsidTr="003E00B9">
        <w:tc>
          <w:tcPr>
            <w:tcW w:w="959" w:type="dxa"/>
          </w:tcPr>
          <w:p w14:paraId="66921BD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E41E903" w14:textId="77777777" w:rsidR="003E00B9" w:rsidRPr="00401A8D" w:rsidRDefault="003E00B9" w:rsidP="003E00B9">
            <w:pPr>
              <w:spacing w:after="37" w:line="256" w:lineRule="auto"/>
            </w:pPr>
            <w:r w:rsidRPr="00401A8D">
              <w:t>Да подържа минимум следните времена при съответните натоварвания:</w:t>
            </w:r>
          </w:p>
          <w:p w14:paraId="1194C187" w14:textId="77777777" w:rsidR="003E00B9" w:rsidRPr="00401A8D" w:rsidRDefault="003E00B9" w:rsidP="003E00B9">
            <w:pPr>
              <w:numPr>
                <w:ilvl w:val="0"/>
                <w:numId w:val="17"/>
              </w:numPr>
              <w:spacing w:line="256" w:lineRule="auto"/>
              <w:ind w:hanging="360"/>
            </w:pPr>
            <w:r w:rsidRPr="00401A8D">
              <w:t xml:space="preserve">100%/5min. </w:t>
            </w:r>
          </w:p>
          <w:p w14:paraId="12D11CAE" w14:textId="77777777" w:rsidR="003E00B9" w:rsidRPr="00401A8D" w:rsidRDefault="003E00B9" w:rsidP="003E00B9">
            <w:pPr>
              <w:numPr>
                <w:ilvl w:val="0"/>
                <w:numId w:val="17"/>
              </w:numPr>
              <w:spacing w:line="256" w:lineRule="auto"/>
              <w:ind w:hanging="360"/>
            </w:pPr>
            <w:r w:rsidRPr="00401A8D">
              <w:t xml:space="preserve">50%/14min. </w:t>
            </w:r>
          </w:p>
        </w:tc>
        <w:tc>
          <w:tcPr>
            <w:tcW w:w="4820" w:type="dxa"/>
          </w:tcPr>
          <w:p w14:paraId="743CEF74" w14:textId="77777777" w:rsidR="003E00B9" w:rsidRPr="00401A8D" w:rsidRDefault="003E00B9" w:rsidP="003E00B9">
            <w:pPr>
              <w:spacing w:after="37" w:line="256" w:lineRule="auto"/>
            </w:pPr>
          </w:p>
        </w:tc>
      </w:tr>
      <w:tr w:rsidR="003E00B9" w:rsidRPr="00401A8D" w14:paraId="31A7A086" w14:textId="60BB247B" w:rsidTr="003E00B9">
        <w:tc>
          <w:tcPr>
            <w:tcW w:w="959" w:type="dxa"/>
          </w:tcPr>
          <w:p w14:paraId="47AF824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3251BC8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>Да поддържа възможност за разширение с минимум 9 допълнителни модули с батерии</w:t>
            </w:r>
          </w:p>
        </w:tc>
        <w:tc>
          <w:tcPr>
            <w:tcW w:w="4820" w:type="dxa"/>
          </w:tcPr>
          <w:p w14:paraId="06737FE5" w14:textId="77777777" w:rsidR="003E00B9" w:rsidRPr="00401A8D" w:rsidRDefault="003E00B9" w:rsidP="003E00B9"/>
        </w:tc>
      </w:tr>
      <w:tr w:rsidR="003E00B9" w:rsidRPr="00401A8D" w14:paraId="71872606" w14:textId="17FE1550" w:rsidTr="003E00B9">
        <w:tc>
          <w:tcPr>
            <w:tcW w:w="959" w:type="dxa"/>
          </w:tcPr>
          <w:p w14:paraId="06C5F87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3DABC02" w14:textId="77777777" w:rsidR="003E00B9" w:rsidRPr="00401A8D" w:rsidRDefault="003E00B9" w:rsidP="003E00B9">
            <w:r w:rsidRPr="00401A8D">
              <w:rPr>
                <w:rFonts w:cs="Times New Roman"/>
                <w:lang w:val="ru-RU"/>
              </w:rPr>
              <w:t>Да отговаря на минимум следните екологични показатели</w:t>
            </w:r>
            <w:r w:rsidRPr="00401A8D">
              <w:t>:</w:t>
            </w:r>
          </w:p>
          <w:p w14:paraId="296B8872" w14:textId="77777777" w:rsidR="003E00B9" w:rsidRPr="00401A8D" w:rsidRDefault="003E00B9" w:rsidP="003E00B9">
            <w:pPr>
              <w:numPr>
                <w:ilvl w:val="0"/>
                <w:numId w:val="18"/>
              </w:numPr>
              <w:spacing w:after="1" w:line="256" w:lineRule="auto"/>
              <w:ind w:hanging="360"/>
              <w:jc w:val="both"/>
            </w:pPr>
            <w:r w:rsidRPr="00401A8D">
              <w:t xml:space="preserve">Работна температура – 0-40⁰C </w:t>
            </w:r>
          </w:p>
          <w:p w14:paraId="1D5E50A9" w14:textId="77777777" w:rsidR="003E00B9" w:rsidRPr="00401A8D" w:rsidRDefault="003E00B9" w:rsidP="003E00B9">
            <w:pPr>
              <w:numPr>
                <w:ilvl w:val="0"/>
                <w:numId w:val="18"/>
              </w:numPr>
              <w:spacing w:after="1" w:line="256" w:lineRule="auto"/>
              <w:ind w:hanging="360"/>
              <w:jc w:val="both"/>
            </w:pPr>
            <w:r w:rsidRPr="00401A8D">
              <w:t xml:space="preserve">Работна относителна влажност – 0-95% </w:t>
            </w:r>
          </w:p>
          <w:p w14:paraId="464935AA" w14:textId="77777777" w:rsidR="003E00B9" w:rsidRPr="00401A8D" w:rsidRDefault="003E00B9" w:rsidP="003E00B9">
            <w:pPr>
              <w:numPr>
                <w:ilvl w:val="0"/>
                <w:numId w:val="18"/>
              </w:numPr>
              <w:spacing w:after="1" w:line="256" w:lineRule="auto"/>
              <w:ind w:hanging="360"/>
              <w:jc w:val="both"/>
            </w:pPr>
            <w:r w:rsidRPr="00401A8D">
              <w:t xml:space="preserve">Генериран шум в работен режим – 55,0dBA </w:t>
            </w:r>
          </w:p>
          <w:p w14:paraId="019CA589" w14:textId="77777777" w:rsidR="003E00B9" w:rsidRPr="00401A8D" w:rsidRDefault="003E00B9" w:rsidP="003E00B9">
            <w:pPr>
              <w:numPr>
                <w:ilvl w:val="0"/>
                <w:numId w:val="18"/>
              </w:numPr>
              <w:spacing w:after="1" w:line="256" w:lineRule="auto"/>
              <w:ind w:hanging="360"/>
              <w:jc w:val="both"/>
            </w:pPr>
            <w:r w:rsidRPr="00401A8D">
              <w:t xml:space="preserve">Топлинно разсейване – </w:t>
            </w:r>
            <w:r w:rsidRPr="00401A8D">
              <w:rPr>
                <w:lang w:val="en-US"/>
              </w:rPr>
              <w:t>184</w:t>
            </w:r>
            <w:r w:rsidRPr="00401A8D">
              <w:t xml:space="preserve">,0 BTU/h </w:t>
            </w:r>
          </w:p>
        </w:tc>
        <w:tc>
          <w:tcPr>
            <w:tcW w:w="4820" w:type="dxa"/>
          </w:tcPr>
          <w:p w14:paraId="09845C7B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</w:p>
        </w:tc>
      </w:tr>
      <w:tr w:rsidR="003E00B9" w:rsidRPr="00401A8D" w14:paraId="625CA3C5" w14:textId="35DC99ED" w:rsidTr="003E00B9">
        <w:tc>
          <w:tcPr>
            <w:tcW w:w="959" w:type="dxa"/>
          </w:tcPr>
          <w:p w14:paraId="68CAA94B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41CD8407" w14:textId="77777777" w:rsidR="003E00B9" w:rsidRPr="00401A8D" w:rsidRDefault="003E00B9" w:rsidP="003E00B9">
            <w:r w:rsidRPr="00401A8D">
              <w:t>Комуникационни портове:</w:t>
            </w:r>
          </w:p>
          <w:p w14:paraId="044EDBF6" w14:textId="77777777" w:rsidR="003E00B9" w:rsidRPr="00401A8D" w:rsidRDefault="003E00B9" w:rsidP="003E00B9">
            <w:pPr>
              <w:numPr>
                <w:ilvl w:val="0"/>
                <w:numId w:val="19"/>
              </w:numPr>
              <w:spacing w:after="1" w:line="256" w:lineRule="auto"/>
              <w:ind w:hanging="360"/>
            </w:pPr>
            <w:r w:rsidRPr="00401A8D">
              <w:t xml:space="preserve">1бр. RJ-45 Serial  </w:t>
            </w:r>
          </w:p>
          <w:p w14:paraId="6059108E" w14:textId="77777777" w:rsidR="003E00B9" w:rsidRPr="00401A8D" w:rsidRDefault="003E00B9" w:rsidP="003E00B9">
            <w:pPr>
              <w:numPr>
                <w:ilvl w:val="0"/>
                <w:numId w:val="19"/>
              </w:numPr>
              <w:spacing w:after="1" w:line="256" w:lineRule="auto"/>
              <w:ind w:hanging="360"/>
            </w:pPr>
            <w:r w:rsidRPr="00401A8D">
              <w:t xml:space="preserve">1бр. USB </w:t>
            </w:r>
          </w:p>
          <w:p w14:paraId="53DD0D86" w14:textId="77777777" w:rsidR="003E00B9" w:rsidRPr="00401A8D" w:rsidRDefault="003E00B9" w:rsidP="003E00B9">
            <w:pPr>
              <w:numPr>
                <w:ilvl w:val="0"/>
                <w:numId w:val="19"/>
              </w:numPr>
              <w:spacing w:after="1" w:line="256" w:lineRule="auto"/>
              <w:ind w:hanging="360"/>
            </w:pPr>
            <w:r w:rsidRPr="00401A8D">
              <w:t>1бр. смарт слот с инсталирана карта за мрежово управление</w:t>
            </w:r>
          </w:p>
        </w:tc>
        <w:tc>
          <w:tcPr>
            <w:tcW w:w="4820" w:type="dxa"/>
          </w:tcPr>
          <w:p w14:paraId="6B09D843" w14:textId="77777777" w:rsidR="003E00B9" w:rsidRPr="00401A8D" w:rsidRDefault="003E00B9" w:rsidP="003E00B9"/>
        </w:tc>
      </w:tr>
      <w:tr w:rsidR="003E00B9" w:rsidRPr="00401A8D" w14:paraId="4E93BF0F" w14:textId="73BA60E6" w:rsidTr="003E00B9">
        <w:tc>
          <w:tcPr>
            <w:tcW w:w="959" w:type="dxa"/>
          </w:tcPr>
          <w:p w14:paraId="1703B17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3BB96C5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>Да поддържа мониторинг под Microsoft® Windows® Server</w:t>
            </w:r>
          </w:p>
        </w:tc>
        <w:tc>
          <w:tcPr>
            <w:tcW w:w="4820" w:type="dxa"/>
          </w:tcPr>
          <w:p w14:paraId="50243A62" w14:textId="77777777" w:rsidR="003E00B9" w:rsidRPr="00401A8D" w:rsidRDefault="003E00B9" w:rsidP="003E00B9"/>
        </w:tc>
      </w:tr>
      <w:tr w:rsidR="003E00B9" w:rsidRPr="00401A8D" w14:paraId="0906EC84" w14:textId="18E0B1EC" w:rsidTr="003E00B9">
        <w:tc>
          <w:tcPr>
            <w:tcW w:w="959" w:type="dxa"/>
          </w:tcPr>
          <w:p w14:paraId="151584D5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595A5CF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t>Гаранция от производителя – минимум 36 месеца</w:t>
            </w:r>
          </w:p>
        </w:tc>
        <w:tc>
          <w:tcPr>
            <w:tcW w:w="4820" w:type="dxa"/>
          </w:tcPr>
          <w:p w14:paraId="7F1668EC" w14:textId="77777777" w:rsidR="003E00B9" w:rsidRPr="00401A8D" w:rsidRDefault="003E00B9" w:rsidP="003E00B9"/>
        </w:tc>
      </w:tr>
      <w:tr w:rsidR="003E00B9" w:rsidRPr="00401A8D" w14:paraId="19A292BD" w14:textId="19C41CCC" w:rsidTr="003E00B9">
        <w:tc>
          <w:tcPr>
            <w:tcW w:w="959" w:type="dxa"/>
          </w:tcPr>
          <w:p w14:paraId="69AC303C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DC3550D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  <w:r w:rsidRPr="00401A8D">
              <w:rPr>
                <w:rFonts w:cs="Times New Roman"/>
                <w:b/>
                <w:bCs/>
              </w:rPr>
              <w:t>Устройство за бекъп на информацията – 1 брой</w:t>
            </w:r>
          </w:p>
        </w:tc>
        <w:tc>
          <w:tcPr>
            <w:tcW w:w="4820" w:type="dxa"/>
          </w:tcPr>
          <w:p w14:paraId="139189B7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</w:p>
        </w:tc>
      </w:tr>
      <w:tr w:rsidR="003E00B9" w:rsidRPr="00401A8D" w14:paraId="1EEAF6D3" w14:textId="515CEF85" w:rsidTr="003E00B9">
        <w:tc>
          <w:tcPr>
            <w:tcW w:w="959" w:type="dxa"/>
          </w:tcPr>
          <w:p w14:paraId="0CE42D4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8AA0E1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Хардуерно устройство за съхраняване на бекъп данни върху твърди дискове с вградена функция за дедупликация на входните данни на блоково ниво (</w:t>
            </w:r>
            <w:r w:rsidRPr="00401A8D">
              <w:rPr>
                <w:rFonts w:cs="Times New Roman"/>
                <w:lang w:val="en-US"/>
              </w:rPr>
              <w:t>in-line deduplication</w:t>
            </w:r>
            <w:r w:rsidRPr="00401A8D">
              <w:rPr>
                <w:rFonts w:cs="Times New Roman"/>
              </w:rPr>
              <w:t>). Едновременна поддръжка на NAS (Мрежови протоколи CIFS, NFS) и VTL (</w:t>
            </w:r>
            <w:r w:rsidRPr="00401A8D">
              <w:rPr>
                <w:rFonts w:cs="Times New Roman"/>
                <w:lang w:val="en-US"/>
              </w:rPr>
              <w:t>Virtual tape  library</w:t>
            </w:r>
            <w:r w:rsidRPr="00401A8D">
              <w:rPr>
                <w:rFonts w:cs="Times New Roman"/>
              </w:rPr>
              <w:t>) интерфейси. Включена функция за компресия на съхранените данни.</w:t>
            </w:r>
          </w:p>
        </w:tc>
        <w:tc>
          <w:tcPr>
            <w:tcW w:w="4820" w:type="dxa"/>
          </w:tcPr>
          <w:p w14:paraId="755DAA7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6864404" w14:textId="256084D3" w:rsidTr="003E00B9">
        <w:tc>
          <w:tcPr>
            <w:tcW w:w="959" w:type="dxa"/>
          </w:tcPr>
          <w:p w14:paraId="370BC32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94AD2C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Резервирана архитектура на основните подсистеми -захранващи блокове, охлаждане, дискова подсистема.</w:t>
            </w:r>
          </w:p>
        </w:tc>
        <w:tc>
          <w:tcPr>
            <w:tcW w:w="4820" w:type="dxa"/>
          </w:tcPr>
          <w:p w14:paraId="02D4492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56AA1CA" w14:textId="25062C7D" w:rsidTr="003E00B9">
        <w:tc>
          <w:tcPr>
            <w:tcW w:w="959" w:type="dxa"/>
          </w:tcPr>
          <w:p w14:paraId="07EC07C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4F2105E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Налично използваемо пространство мин. 45 ТВ след RAID 6 защита, за съхраняване на бекъп данни, реализирано чрез само криптиращи се дискове</w:t>
            </w:r>
          </w:p>
        </w:tc>
        <w:tc>
          <w:tcPr>
            <w:tcW w:w="4820" w:type="dxa"/>
          </w:tcPr>
          <w:p w14:paraId="78E5856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FA561FA" w14:textId="183C015C" w:rsidTr="003E00B9">
        <w:tc>
          <w:tcPr>
            <w:tcW w:w="959" w:type="dxa"/>
          </w:tcPr>
          <w:p w14:paraId="76CDB2B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4C4D619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поддръжка разширение до мин. 315</w:t>
            </w:r>
            <w:r w:rsidRPr="00401A8D">
              <w:rPr>
                <w:rFonts w:cs="Times New Roman"/>
                <w:lang w:val="en-GB"/>
              </w:rPr>
              <w:t>TB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използваем капацитет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за предложената конфигурация</w:t>
            </w:r>
          </w:p>
        </w:tc>
        <w:tc>
          <w:tcPr>
            <w:tcW w:w="4820" w:type="dxa"/>
          </w:tcPr>
          <w:p w14:paraId="510CF5C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E9C7A1C" w14:textId="793D6E1D" w:rsidTr="003E00B9">
        <w:tc>
          <w:tcPr>
            <w:tcW w:w="959" w:type="dxa"/>
          </w:tcPr>
          <w:p w14:paraId="16AC8D4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4B4FEB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осигурява минимална производителност от минимум 33TB/h в стандартен режим без използване на ресурси от страна на клиента.</w:t>
            </w:r>
          </w:p>
        </w:tc>
        <w:tc>
          <w:tcPr>
            <w:tcW w:w="4820" w:type="dxa"/>
          </w:tcPr>
          <w:p w14:paraId="44B64FC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B01E7EE" w14:textId="211FB899" w:rsidTr="003E00B9">
        <w:tc>
          <w:tcPr>
            <w:tcW w:w="959" w:type="dxa"/>
          </w:tcPr>
          <w:p w14:paraId="340576E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50AEBFD3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осигурява минимална производителност от минимум 90TB/h с използване на ресурси от страна на клиента.</w:t>
            </w:r>
          </w:p>
        </w:tc>
        <w:tc>
          <w:tcPr>
            <w:tcW w:w="4820" w:type="dxa"/>
          </w:tcPr>
          <w:p w14:paraId="58F9929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506F6CD" w14:textId="797A3A05" w:rsidTr="003E00B9">
        <w:tc>
          <w:tcPr>
            <w:tcW w:w="959" w:type="dxa"/>
          </w:tcPr>
          <w:p w14:paraId="732B6CF9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640092A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Протоколи за свързаност – CIFS , NFS, VTL</w:t>
            </w:r>
          </w:p>
        </w:tc>
        <w:tc>
          <w:tcPr>
            <w:tcW w:w="4820" w:type="dxa"/>
          </w:tcPr>
          <w:p w14:paraId="6110B95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4F1FCDE7" w14:textId="59A4262F" w:rsidTr="003E00B9">
        <w:tc>
          <w:tcPr>
            <w:tcW w:w="959" w:type="dxa"/>
          </w:tcPr>
          <w:p w14:paraId="7736B9B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097E7D0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Включени портове:</w:t>
            </w:r>
          </w:p>
          <w:p w14:paraId="548EC178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  <w:r w:rsidRPr="00401A8D">
              <w:rPr>
                <w:rFonts w:cs="Times New Roman"/>
              </w:rPr>
              <w:t>Мин. 4 броя 16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FC</w:t>
            </w:r>
            <w:r w:rsidRPr="00401A8D">
              <w:rPr>
                <w:rFonts w:cs="Times New Roman"/>
                <w:lang w:val="ru-RU"/>
              </w:rPr>
              <w:t xml:space="preserve">  </w:t>
            </w:r>
            <w:r w:rsidRPr="00401A8D">
              <w:rPr>
                <w:rFonts w:cs="Times New Roman"/>
              </w:rPr>
              <w:t xml:space="preserve">с включени </w:t>
            </w:r>
            <w:r w:rsidRPr="00401A8D">
              <w:rPr>
                <w:rFonts w:cs="Times New Roman"/>
                <w:lang w:val="en-GB"/>
              </w:rPr>
              <w:t>SFP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модули и кабели</w:t>
            </w:r>
          </w:p>
          <w:p w14:paraId="03A0E938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Мин. 2 броя 10</w:t>
            </w:r>
            <w:r w:rsidRPr="00401A8D">
              <w:rPr>
                <w:rFonts w:cs="Times New Roman"/>
                <w:lang w:val="en-GB"/>
              </w:rPr>
              <w:t>Gb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  <w:lang w:val="en-GB"/>
              </w:rPr>
              <w:t>SFP</w:t>
            </w:r>
            <w:r w:rsidRPr="00401A8D">
              <w:rPr>
                <w:rFonts w:cs="Times New Roman"/>
                <w:lang w:val="ru-RU"/>
              </w:rPr>
              <w:t xml:space="preserve">+ </w:t>
            </w:r>
            <w:r w:rsidRPr="00401A8D">
              <w:rPr>
                <w:rFonts w:cs="Times New Roman"/>
              </w:rPr>
              <w:t xml:space="preserve">с включени </w:t>
            </w:r>
            <w:r w:rsidRPr="00401A8D">
              <w:rPr>
                <w:rFonts w:cs="Times New Roman"/>
                <w:lang w:val="en-GB"/>
              </w:rPr>
              <w:t>SFP</w:t>
            </w:r>
            <w:r w:rsidRPr="00401A8D">
              <w:rPr>
                <w:rFonts w:cs="Times New Roman"/>
                <w:lang w:val="ru-RU"/>
              </w:rPr>
              <w:t xml:space="preserve"> </w:t>
            </w:r>
            <w:r w:rsidRPr="00401A8D">
              <w:rPr>
                <w:rFonts w:cs="Times New Roman"/>
              </w:rPr>
              <w:t>модули и кабели</w:t>
            </w:r>
          </w:p>
        </w:tc>
        <w:tc>
          <w:tcPr>
            <w:tcW w:w="4820" w:type="dxa"/>
          </w:tcPr>
          <w:p w14:paraId="0959CD84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65D69EF" w14:textId="552DFEC5" w:rsidTr="003E00B9">
        <w:tc>
          <w:tcPr>
            <w:tcW w:w="959" w:type="dxa"/>
          </w:tcPr>
          <w:p w14:paraId="122AF87A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158B26D5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Механизма за дедупликация да използва блокове с променлив размер (</w:t>
            </w:r>
            <w:r w:rsidRPr="00401A8D">
              <w:rPr>
                <w:rFonts w:cs="Times New Roman"/>
                <w:lang w:val="en-US"/>
              </w:rPr>
              <w:t>variable block deduplication</w:t>
            </w:r>
            <w:r w:rsidRPr="00401A8D">
              <w:rPr>
                <w:rFonts w:cs="Times New Roman"/>
              </w:rPr>
              <w:t>).</w:t>
            </w:r>
          </w:p>
        </w:tc>
        <w:tc>
          <w:tcPr>
            <w:tcW w:w="4820" w:type="dxa"/>
          </w:tcPr>
          <w:p w14:paraId="60939FC9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EEC3BF8" w14:textId="1A65C228" w:rsidTr="003E00B9">
        <w:tc>
          <w:tcPr>
            <w:tcW w:w="959" w:type="dxa"/>
          </w:tcPr>
          <w:p w14:paraId="18B5C447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10379217" w14:textId="77777777" w:rsidR="003E00B9" w:rsidRPr="00401A8D" w:rsidRDefault="003E00B9" w:rsidP="003E00B9">
            <w:pPr>
              <w:rPr>
                <w:rFonts w:cs="Times New Roman"/>
                <w:lang w:val="en-GB"/>
              </w:rPr>
            </w:pPr>
            <w:r w:rsidRPr="00401A8D">
              <w:rPr>
                <w:rFonts w:cs="Times New Roman"/>
              </w:rPr>
              <w:t>Интеграция с</w:t>
            </w:r>
            <w:r w:rsidRPr="00401A8D">
              <w:rPr>
                <w:rFonts w:cs="Times New Roman"/>
                <w:lang w:val="en-GB"/>
              </w:rPr>
              <w:t xml:space="preserve"> Veeam Data Mover Service (VDMS)</w:t>
            </w:r>
          </w:p>
        </w:tc>
        <w:tc>
          <w:tcPr>
            <w:tcW w:w="4820" w:type="dxa"/>
          </w:tcPr>
          <w:p w14:paraId="4CD62DBB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502539D" w14:textId="4FA5376C" w:rsidTr="003E00B9">
        <w:tc>
          <w:tcPr>
            <w:tcW w:w="959" w:type="dxa"/>
          </w:tcPr>
          <w:p w14:paraId="07C57B1B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3E105E66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Включени лицензи за криптирана репликация към устройство от същия тип.</w:t>
            </w:r>
          </w:p>
        </w:tc>
        <w:tc>
          <w:tcPr>
            <w:tcW w:w="4820" w:type="dxa"/>
          </w:tcPr>
          <w:p w14:paraId="104C17EF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08B5D12" w14:textId="523EDC4D" w:rsidTr="003E00B9">
        <w:tc>
          <w:tcPr>
            <w:tcW w:w="959" w:type="dxa"/>
          </w:tcPr>
          <w:p w14:paraId="154E585F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79A10009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от производителя в режим 24х7 с време за реакция 4 часа. Да има право за получаване на нови версии на софтуера за периода на гаранцията.</w:t>
            </w:r>
          </w:p>
        </w:tc>
        <w:tc>
          <w:tcPr>
            <w:tcW w:w="4820" w:type="dxa"/>
          </w:tcPr>
          <w:p w14:paraId="509663D1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1E1CF6BD" w14:textId="34802DB5" w:rsidTr="00637645">
        <w:tc>
          <w:tcPr>
            <w:tcW w:w="959" w:type="dxa"/>
            <w:shd w:val="clear" w:color="auto" w:fill="FABF8F" w:themeFill="accent6" w:themeFillTint="99"/>
          </w:tcPr>
          <w:p w14:paraId="6D7E427E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  <w:shd w:val="clear" w:color="auto" w:fill="FABF8F" w:themeFill="accent6" w:themeFillTint="99"/>
          </w:tcPr>
          <w:p w14:paraId="1FC9DC81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  <w:r w:rsidRPr="00401A8D">
              <w:rPr>
                <w:rFonts w:cs="Times New Roman"/>
                <w:b/>
                <w:bCs/>
              </w:rPr>
              <w:t>Софтуер за централизирано наблюдение и управление</w:t>
            </w:r>
            <w:r w:rsidRPr="00401A8D">
              <w:rPr>
                <w:rFonts w:cs="Times New Roman"/>
                <w:b/>
                <w:bCs/>
                <w:lang w:val="ru-RU"/>
              </w:rPr>
              <w:t xml:space="preserve"> – </w:t>
            </w:r>
            <w:r w:rsidRPr="00401A8D">
              <w:rPr>
                <w:rFonts w:cs="Times New Roman"/>
                <w:b/>
                <w:bCs/>
              </w:rPr>
              <w:t>лиценз за 10 устройства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346637FF" w14:textId="77777777" w:rsidR="003E00B9" w:rsidRPr="00401A8D" w:rsidRDefault="003E00B9" w:rsidP="003E00B9">
            <w:pPr>
              <w:rPr>
                <w:rFonts w:cs="Times New Roman"/>
                <w:b/>
                <w:bCs/>
              </w:rPr>
            </w:pPr>
          </w:p>
        </w:tc>
      </w:tr>
      <w:tr w:rsidR="003E00B9" w:rsidRPr="00401A8D" w14:paraId="08412811" w14:textId="507EF0CD" w:rsidTr="003E00B9">
        <w:tc>
          <w:tcPr>
            <w:tcW w:w="959" w:type="dxa"/>
          </w:tcPr>
          <w:p w14:paraId="58327B2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3AADCB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  <w:lang w:val="ru-RU"/>
              </w:rPr>
              <w:t xml:space="preserve">Централизирано наблюдение и управление на физическа и фиртуална инфраструктура </w:t>
            </w:r>
            <w:r w:rsidRPr="00401A8D">
              <w:rPr>
                <w:rFonts w:cs="Times New Roman"/>
              </w:rPr>
              <w:t>с минимум следните функционалности:</w:t>
            </w:r>
          </w:p>
          <w:p w14:paraId="6CE0FFC9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Автоматично разпознаване на новодобавени сървъри и комутатори</w:t>
            </w:r>
          </w:p>
          <w:p w14:paraId="0EC1B689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Централизирано наблюдение на сървъри, дискови системи и мрежови устройства, показващо състоянието на центъра за данни и предоставящо възможност за точно определяне на проблеми в инфраструктурата</w:t>
            </w:r>
          </w:p>
          <w:p w14:paraId="38846AA1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 xml:space="preserve">Автоматично конфигуриране на хардуера по предварително зададени критерии </w:t>
            </w:r>
          </w:p>
          <w:p w14:paraId="4AFB798E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Видимост на потреблението на изчислителните, дискови и мрежови ресурси, производителност на възлите и цялостната инфраструктура</w:t>
            </w:r>
          </w:p>
          <w:p w14:paraId="2C7318F9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 xml:space="preserve">Конфигуриране на виртуални MAC и WWN адреси </w:t>
            </w:r>
          </w:p>
          <w:p w14:paraId="5691E0DF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Инсталиране на операционна система на новооткрити сървъри без намесата на администратор, включително и персонализиране  на операционната система след инсталацията и чрез автоматично стартиране на конфигурационни скриптове</w:t>
            </w:r>
          </w:p>
          <w:p w14:paraId="356CB1BD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lastRenderedPageBreak/>
              <w:t>Анализ и идентификация на критични места в инфраструктурата</w:t>
            </w:r>
          </w:p>
          <w:p w14:paraId="25EB7AA0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Автоматично следене и известяване при откриване на необичайни тенденции и извеждане на препоръки за тяхното отстраняване</w:t>
            </w:r>
          </w:p>
          <w:p w14:paraId="55CC133B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 xml:space="preserve">Автоматично събиране на журнали файлове на събития от устройствата и журнални файлове на събитията на операционната система </w:t>
            </w:r>
          </w:p>
          <w:p w14:paraId="110AA6BD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Автоматичен консолидиран изглед на мрежовата топология, мрежови връзки между множество възли на физически и виртуални среди</w:t>
            </w:r>
          </w:p>
          <w:p w14:paraId="60AB4E24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Следене на възможни мрежови претоварвания и предварително откриване на проблеми</w:t>
            </w:r>
          </w:p>
          <w:p w14:paraId="26E19EBC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Възможност за обновяване на фърмуера на множество устройства едновременно, включително и чрез предварително зададен график</w:t>
            </w:r>
          </w:p>
          <w:p w14:paraId="38935C1A" w14:textId="77777777" w:rsidR="003E00B9" w:rsidRPr="00401A8D" w:rsidRDefault="003E00B9" w:rsidP="003E00B9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401A8D">
              <w:t>Наблюдение и управление на устройства от поне три различни производители (да се приложи препратка – „</w:t>
            </w:r>
            <w:r w:rsidRPr="00401A8D">
              <w:rPr>
                <w:lang w:val="en-US"/>
              </w:rPr>
              <w:t>link</w:t>
            </w:r>
            <w:r w:rsidRPr="00401A8D">
              <w:t>“ към сайта на производителя съдържаща поддържаните устройства)</w:t>
            </w:r>
          </w:p>
        </w:tc>
        <w:tc>
          <w:tcPr>
            <w:tcW w:w="4820" w:type="dxa"/>
          </w:tcPr>
          <w:p w14:paraId="30E8C709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</w:p>
        </w:tc>
      </w:tr>
      <w:tr w:rsidR="003E00B9" w:rsidRPr="00401A8D" w14:paraId="749DA34E" w14:textId="6D286096" w:rsidTr="003E00B9">
        <w:tc>
          <w:tcPr>
            <w:tcW w:w="959" w:type="dxa"/>
          </w:tcPr>
          <w:p w14:paraId="46AAC6C1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097A4E5" w14:textId="77777777" w:rsidR="003E00B9" w:rsidRPr="00401A8D" w:rsidRDefault="003E00B9" w:rsidP="003E00B9">
            <w:pPr>
              <w:rPr>
                <w:rFonts w:cs="Times New Roman"/>
                <w:lang w:val="ru-RU"/>
              </w:rPr>
            </w:pPr>
            <w:r w:rsidRPr="00401A8D">
              <w:rPr>
                <w:rFonts w:cs="Times New Roman"/>
              </w:rPr>
              <w:t xml:space="preserve">Да има възможност за интеграция с: - Microsoft Windows </w:t>
            </w:r>
            <w:r w:rsidRPr="00401A8D">
              <w:rPr>
                <w:rFonts w:cs="Times New Roman"/>
                <w:lang w:val="en-US"/>
              </w:rPr>
              <w:t>Admin Center</w:t>
            </w:r>
            <w:r w:rsidRPr="00401A8D">
              <w:rPr>
                <w:rFonts w:cs="Times New Roman"/>
              </w:rPr>
              <w:t xml:space="preserve">, Microsoft SCOM, Microsoft SCVMM, </w:t>
            </w:r>
            <w:r w:rsidRPr="00401A8D">
              <w:rPr>
                <w:rFonts w:cs="Times New Roman"/>
                <w:lang w:val="en-US"/>
              </w:rPr>
              <w:t>VMware vCenter, Ansible, Open stack</w:t>
            </w:r>
            <w:r w:rsidRPr="00401A8D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14:paraId="410E3CC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9CC4BBB" w14:textId="5A3F43F0" w:rsidTr="003E00B9">
        <w:tc>
          <w:tcPr>
            <w:tcW w:w="959" w:type="dxa"/>
          </w:tcPr>
          <w:p w14:paraId="5E8ED76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  <w:rPr>
                <w:lang w:val="ru-RU"/>
              </w:rPr>
            </w:pPr>
          </w:p>
        </w:tc>
        <w:tc>
          <w:tcPr>
            <w:tcW w:w="4678" w:type="dxa"/>
          </w:tcPr>
          <w:p w14:paraId="28EB669D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от производителя в режим 24</w:t>
            </w:r>
            <w:r w:rsidRPr="00401A8D">
              <w:rPr>
                <w:rFonts w:cs="Times New Roman"/>
                <w:lang w:val="en-GB"/>
              </w:rPr>
              <w:t>x</w:t>
            </w:r>
            <w:r w:rsidRPr="00401A8D">
              <w:rPr>
                <w:rFonts w:cs="Times New Roman"/>
              </w:rPr>
              <w:t>7</w:t>
            </w:r>
          </w:p>
        </w:tc>
        <w:tc>
          <w:tcPr>
            <w:tcW w:w="4820" w:type="dxa"/>
          </w:tcPr>
          <w:p w14:paraId="481E224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59B76E0" w14:textId="4715102C" w:rsidTr="003E00B9">
        <w:tc>
          <w:tcPr>
            <w:tcW w:w="959" w:type="dxa"/>
          </w:tcPr>
          <w:p w14:paraId="5D8235B3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752FC07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  <w:r w:rsidRPr="00401A8D">
              <w:rPr>
                <w:rFonts w:cs="Times New Roman"/>
                <w:b/>
              </w:rPr>
              <w:t>Софтуер за виртуализация</w:t>
            </w:r>
          </w:p>
        </w:tc>
        <w:tc>
          <w:tcPr>
            <w:tcW w:w="4820" w:type="dxa"/>
          </w:tcPr>
          <w:p w14:paraId="0E1A4BCB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3841936C" w14:textId="21DA5C20" w:rsidTr="003E00B9">
        <w:tc>
          <w:tcPr>
            <w:tcW w:w="959" w:type="dxa"/>
          </w:tcPr>
          <w:p w14:paraId="682C6383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9F2876A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Функции – централизирано управление на до 3 двупроцесорни физически сървъра, висока надеждност при хардуерни проблеми, миграция на работещи виртуални машини от един физически сървър на друг, репликации, тънко провизиране на виртуални дискове</w:t>
            </w:r>
          </w:p>
        </w:tc>
        <w:tc>
          <w:tcPr>
            <w:tcW w:w="4820" w:type="dxa"/>
          </w:tcPr>
          <w:p w14:paraId="510D060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5FF98BD2" w14:textId="7BAC07B0" w:rsidTr="003E00B9">
        <w:tc>
          <w:tcPr>
            <w:tcW w:w="959" w:type="dxa"/>
          </w:tcPr>
          <w:p w14:paraId="46C16CA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571208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 xml:space="preserve">Да се доставят лицензи за </w:t>
            </w:r>
            <w:r w:rsidRPr="00401A8D">
              <w:rPr>
                <w:rFonts w:cs="Times New Roman"/>
                <w:lang w:val="en-US"/>
              </w:rPr>
              <w:t xml:space="preserve">VMware vSphere </w:t>
            </w:r>
            <w:r w:rsidRPr="00401A8D">
              <w:rPr>
                <w:rFonts w:cs="Times New Roman"/>
              </w:rPr>
              <w:t xml:space="preserve">Essentials </w:t>
            </w:r>
            <w:r w:rsidRPr="00401A8D">
              <w:rPr>
                <w:rFonts w:cs="Times New Roman"/>
                <w:lang w:val="en-US"/>
              </w:rPr>
              <w:t xml:space="preserve">Plus Kit </w:t>
            </w:r>
            <w:r w:rsidRPr="00401A8D">
              <w:rPr>
                <w:rFonts w:cs="Times New Roman"/>
              </w:rPr>
              <w:t>или еквивалент с три години поддръжка 24x7, даваща право на безплатно ползване на новите версии на продукта за периода на действие на поддръжката;</w:t>
            </w:r>
          </w:p>
        </w:tc>
        <w:tc>
          <w:tcPr>
            <w:tcW w:w="4820" w:type="dxa"/>
          </w:tcPr>
          <w:p w14:paraId="11AFD50A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A48A4E5" w14:textId="218C9BE7" w:rsidTr="003E00B9">
        <w:tc>
          <w:tcPr>
            <w:tcW w:w="959" w:type="dxa"/>
          </w:tcPr>
          <w:p w14:paraId="0375DAA6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5B51C03C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Гаранция – минимум 36 месеца с обхват 24 часа х 7 дни в седмицата, с време за реакция до 4 часа от възникването на критичен инцидент</w:t>
            </w:r>
          </w:p>
        </w:tc>
        <w:tc>
          <w:tcPr>
            <w:tcW w:w="4820" w:type="dxa"/>
          </w:tcPr>
          <w:p w14:paraId="2A45BA65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72BFDD4" w14:textId="500C877D" w:rsidTr="00637645">
        <w:tc>
          <w:tcPr>
            <w:tcW w:w="959" w:type="dxa"/>
            <w:shd w:val="clear" w:color="auto" w:fill="FABF8F" w:themeFill="accent6" w:themeFillTint="99"/>
          </w:tcPr>
          <w:p w14:paraId="7FEAE2FE" w14:textId="77777777" w:rsidR="003E00B9" w:rsidRPr="00401A8D" w:rsidRDefault="003E00B9" w:rsidP="003E00B9">
            <w:pPr>
              <w:pStyle w:val="ListParagraph"/>
              <w:numPr>
                <w:ilvl w:val="0"/>
                <w:numId w:val="12"/>
              </w:numPr>
              <w:ind w:left="311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FABF8F" w:themeFill="accent6" w:themeFillTint="99"/>
          </w:tcPr>
          <w:p w14:paraId="71132980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  <w:r w:rsidRPr="00401A8D">
              <w:rPr>
                <w:rFonts w:cs="Times New Roman"/>
                <w:b/>
              </w:rPr>
              <w:t>Софтуер за архивиране на информация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0BB6953D" w14:textId="77777777" w:rsidR="003E00B9" w:rsidRPr="00401A8D" w:rsidRDefault="003E00B9" w:rsidP="003E00B9">
            <w:pPr>
              <w:rPr>
                <w:rFonts w:cs="Times New Roman"/>
                <w:b/>
              </w:rPr>
            </w:pPr>
          </w:p>
        </w:tc>
      </w:tr>
      <w:tr w:rsidR="003E00B9" w:rsidRPr="00401A8D" w14:paraId="42052CCD" w14:textId="7687FBEE" w:rsidTr="003E00B9">
        <w:tc>
          <w:tcPr>
            <w:tcW w:w="959" w:type="dxa"/>
          </w:tcPr>
          <w:p w14:paraId="3DB557E7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0FA00FF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Среда на работа – локална, хибридна, облачна</w:t>
            </w:r>
          </w:p>
        </w:tc>
        <w:tc>
          <w:tcPr>
            <w:tcW w:w="4820" w:type="dxa"/>
          </w:tcPr>
          <w:p w14:paraId="59D8D132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2EA8B485" w14:textId="6DDE4F31" w:rsidTr="003E00B9">
        <w:tc>
          <w:tcPr>
            <w:tcW w:w="959" w:type="dxa"/>
          </w:tcPr>
          <w:p w14:paraId="5B94792E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69F9C934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Съвместимост със следните виртуализационни платформи</w:t>
            </w:r>
            <w:r w:rsidRPr="00401A8D">
              <w:rPr>
                <w:rFonts w:cs="Times New Roman"/>
                <w:lang w:val="en-US"/>
              </w:rPr>
              <w:t xml:space="preserve"> – VMware vSphere, Microsoft Hyper-V, Nutanix AHV, Red Hat RHV</w:t>
            </w:r>
          </w:p>
        </w:tc>
        <w:tc>
          <w:tcPr>
            <w:tcW w:w="4820" w:type="dxa"/>
          </w:tcPr>
          <w:p w14:paraId="0490F773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0820C174" w14:textId="4871B8F0" w:rsidTr="003E00B9">
        <w:tc>
          <w:tcPr>
            <w:tcW w:w="959" w:type="dxa"/>
          </w:tcPr>
          <w:p w14:paraId="192229F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EB16FF4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Съвместимост с облачни платформи – </w:t>
            </w:r>
            <w:r w:rsidRPr="00401A8D">
              <w:rPr>
                <w:rFonts w:cs="Times New Roman"/>
                <w:lang w:val="en-US"/>
              </w:rPr>
              <w:t>AWS EC2. RDS, Azure VMs, Google Cloud VMs</w:t>
            </w:r>
          </w:p>
        </w:tc>
        <w:tc>
          <w:tcPr>
            <w:tcW w:w="4820" w:type="dxa"/>
          </w:tcPr>
          <w:p w14:paraId="4DD0B7F0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3206A1E6" w14:textId="5B2D497A" w:rsidTr="003E00B9">
        <w:tc>
          <w:tcPr>
            <w:tcW w:w="959" w:type="dxa"/>
          </w:tcPr>
          <w:p w14:paraId="6BAA4280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7DC60DA6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 xml:space="preserve">Съвместимост с физически сървъри и работни станции със следните операционни системи – </w:t>
            </w:r>
            <w:r w:rsidRPr="00401A8D">
              <w:rPr>
                <w:rFonts w:cs="Times New Roman"/>
                <w:lang w:val="en-US"/>
              </w:rPr>
              <w:t xml:space="preserve">Windows, Linux, </w:t>
            </w:r>
            <w:r w:rsidRPr="00401A8D">
              <w:rPr>
                <w:rFonts w:cs="Times New Roman"/>
              </w:rPr>
              <w:t xml:space="preserve">нови актуални версии на </w:t>
            </w:r>
            <w:r w:rsidRPr="00401A8D">
              <w:rPr>
                <w:rFonts w:cs="Times New Roman"/>
                <w:lang w:val="en-US"/>
              </w:rPr>
              <w:t>macOS</w:t>
            </w:r>
            <w:r w:rsidRPr="00401A8D">
              <w:rPr>
                <w:rFonts w:cs="Times New Roman"/>
              </w:rPr>
              <w:t xml:space="preserve">, </w:t>
            </w:r>
            <w:r w:rsidRPr="00401A8D">
              <w:rPr>
                <w:rFonts w:cs="Times New Roman"/>
                <w:lang w:val="en-US"/>
              </w:rPr>
              <w:t>IBM AIX, Oracle Solaris</w:t>
            </w:r>
          </w:p>
        </w:tc>
        <w:tc>
          <w:tcPr>
            <w:tcW w:w="4820" w:type="dxa"/>
          </w:tcPr>
          <w:p w14:paraId="7368BE9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60B4BBD" w14:textId="14655917" w:rsidTr="003E00B9">
        <w:tc>
          <w:tcPr>
            <w:tcW w:w="959" w:type="dxa"/>
          </w:tcPr>
          <w:p w14:paraId="437DD37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4D274192" w14:textId="77777777" w:rsidR="003E00B9" w:rsidRPr="00401A8D" w:rsidRDefault="003E00B9" w:rsidP="003E00B9">
            <w:pPr>
              <w:rPr>
                <w:rFonts w:cs="Times New Roman"/>
                <w:lang w:val="en-US"/>
              </w:rPr>
            </w:pPr>
            <w:r w:rsidRPr="00401A8D">
              <w:rPr>
                <w:rFonts w:cs="Times New Roman"/>
              </w:rPr>
              <w:t>Съвместимост с корпоративни приложения и бази данни – Oracle, SAP H</w:t>
            </w:r>
            <w:r w:rsidRPr="00401A8D">
              <w:rPr>
                <w:rFonts w:cs="Times New Roman"/>
                <w:lang w:val="en-US"/>
              </w:rPr>
              <w:t>ana, PostgreSQL, MySQL</w:t>
            </w:r>
          </w:p>
        </w:tc>
        <w:tc>
          <w:tcPr>
            <w:tcW w:w="4820" w:type="dxa"/>
          </w:tcPr>
          <w:p w14:paraId="0F1788EC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6535FA25" w14:textId="14EC76BE" w:rsidTr="003E00B9">
        <w:tc>
          <w:tcPr>
            <w:tcW w:w="959" w:type="dxa"/>
          </w:tcPr>
          <w:p w14:paraId="2A65795D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11EDA740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се предостави универсален лиценз с възможност за защита на мин. 10 виртуални машини.</w:t>
            </w:r>
          </w:p>
        </w:tc>
        <w:tc>
          <w:tcPr>
            <w:tcW w:w="4820" w:type="dxa"/>
          </w:tcPr>
          <w:p w14:paraId="4E94028E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  <w:tr w:rsidR="003E00B9" w:rsidRPr="00401A8D" w14:paraId="7B18D431" w14:textId="1F32EFE2" w:rsidTr="003E00B9">
        <w:tc>
          <w:tcPr>
            <w:tcW w:w="959" w:type="dxa"/>
          </w:tcPr>
          <w:p w14:paraId="62CA4A9C" w14:textId="77777777" w:rsidR="003E00B9" w:rsidRPr="00401A8D" w:rsidRDefault="003E00B9" w:rsidP="003E00B9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678" w:type="dxa"/>
          </w:tcPr>
          <w:p w14:paraId="059D3577" w14:textId="77777777" w:rsidR="003E00B9" w:rsidRPr="00401A8D" w:rsidRDefault="003E00B9" w:rsidP="003E00B9">
            <w:pPr>
              <w:rPr>
                <w:rFonts w:cs="Times New Roman"/>
              </w:rPr>
            </w:pPr>
            <w:r w:rsidRPr="00401A8D">
              <w:rPr>
                <w:rFonts w:cs="Times New Roman"/>
              </w:rPr>
              <w:t>Да се достави лиценз с поддръжка от производителя минимум 36 месеца с обхват 24 часа х 7 дни в седмицата.</w:t>
            </w:r>
          </w:p>
        </w:tc>
        <w:tc>
          <w:tcPr>
            <w:tcW w:w="4820" w:type="dxa"/>
          </w:tcPr>
          <w:p w14:paraId="002972F8" w14:textId="77777777" w:rsidR="003E00B9" w:rsidRPr="00401A8D" w:rsidRDefault="003E00B9" w:rsidP="003E00B9">
            <w:pPr>
              <w:rPr>
                <w:rFonts w:cs="Times New Roman"/>
              </w:rPr>
            </w:pPr>
          </w:p>
        </w:tc>
      </w:tr>
    </w:tbl>
    <w:p w14:paraId="609B1E59" w14:textId="77777777" w:rsidR="003E00B9" w:rsidRDefault="003E00B9" w:rsidP="00D13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098EEC" w14:textId="77CFF0E0" w:rsidR="00637645" w:rsidRDefault="00637645" w:rsidP="00D130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описаното по–горе оборудване е:</w:t>
      </w:r>
    </w:p>
    <w:p w14:paraId="1629929D" w14:textId="77777777" w:rsidR="00637645" w:rsidRPr="00401A8D" w:rsidRDefault="00637645" w:rsidP="00637645">
      <w:pPr>
        <w:pStyle w:val="ListParagraph"/>
        <w:numPr>
          <w:ilvl w:val="0"/>
          <w:numId w:val="20"/>
        </w:numPr>
        <w:spacing w:before="120" w:after="0" w:line="240" w:lineRule="auto"/>
        <w:jc w:val="both"/>
      </w:pPr>
      <w:r w:rsidRPr="00401A8D">
        <w:t xml:space="preserve">ново и в производство към момента на представяне на предложението. </w:t>
      </w:r>
    </w:p>
    <w:p w14:paraId="73B0C65C" w14:textId="5E7AB311" w:rsidR="00637645" w:rsidRPr="00401A8D" w:rsidRDefault="00637645" w:rsidP="00637645">
      <w:pPr>
        <w:pStyle w:val="ListParagraph"/>
        <w:numPr>
          <w:ilvl w:val="0"/>
          <w:numId w:val="20"/>
        </w:numPr>
        <w:spacing w:before="120" w:after="0" w:line="240" w:lineRule="auto"/>
        <w:jc w:val="both"/>
      </w:pPr>
      <w:r w:rsidRPr="00401A8D">
        <w:t xml:space="preserve">Хардуерните компоненти на решението </w:t>
      </w:r>
      <w:r>
        <w:t>са</w:t>
      </w:r>
      <w:r w:rsidRPr="00401A8D">
        <w:t xml:space="preserve"> изцяло резервирани.</w:t>
      </w:r>
    </w:p>
    <w:p w14:paraId="5FB69FF2" w14:textId="0AD3DDCB" w:rsidR="00637645" w:rsidRDefault="00637645" w:rsidP="00637645">
      <w:pPr>
        <w:pStyle w:val="ListParagraph"/>
        <w:numPr>
          <w:ilvl w:val="0"/>
          <w:numId w:val="20"/>
        </w:numPr>
        <w:spacing w:before="120" w:after="0" w:line="240" w:lineRule="auto"/>
        <w:jc w:val="both"/>
      </w:pPr>
      <w:r w:rsidRPr="00401A8D">
        <w:t xml:space="preserve">Хардуерните компоненти </w:t>
      </w:r>
      <w:r>
        <w:t>са</w:t>
      </w:r>
      <w:r w:rsidRPr="00401A8D">
        <w:t xml:space="preserve"> от един и същ производител</w:t>
      </w:r>
      <w:r>
        <w:t>.</w:t>
      </w:r>
    </w:p>
    <w:p w14:paraId="57DA8890" w14:textId="6BE283E5" w:rsidR="00B824B8" w:rsidRPr="00B824B8" w:rsidRDefault="00B824B8" w:rsidP="00637645">
      <w:pPr>
        <w:pStyle w:val="ListParagraph"/>
        <w:numPr>
          <w:ilvl w:val="0"/>
          <w:numId w:val="20"/>
        </w:numPr>
        <w:spacing w:before="120" w:after="0" w:line="240" w:lineRule="auto"/>
        <w:jc w:val="both"/>
      </w:pPr>
      <w:r>
        <w:t xml:space="preserve">Предлаганото оборудване в цялост предлага свързаност помежду си, всички елементи и компоненти са напълно съвместими и със свързването им, ще се </w:t>
      </w:r>
      <w:r w:rsidRPr="00B824B8">
        <w:t>изгради защитена, информационно-комуникационна инфраструктура на "Автомагистрали" ЕАД“</w:t>
      </w:r>
    </w:p>
    <w:p w14:paraId="7707F167" w14:textId="77777777" w:rsidR="00637645" w:rsidRDefault="00637645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DA783D" w14:textId="5F15A8B4" w:rsidR="00F1720C" w:rsidRP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се подава и подписва от законния представител на участника или от изрично упълномощено от него лице.</w:t>
      </w:r>
    </w:p>
    <w:p w14:paraId="16F3F78C" w14:textId="77777777" w:rsid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C0DB01" w14:textId="6C949114" w:rsid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…………….………..…………………………….</w:t>
      </w:r>
    </w:p>
    <w:p w14:paraId="055F3052" w14:textId="02D9A74D" w:rsid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/има и фамилия в качеството си на.../</w:t>
      </w:r>
    </w:p>
    <w:p w14:paraId="6A98B616" w14:textId="0D271473" w:rsid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……………………………………………………..</w:t>
      </w:r>
    </w:p>
    <w:p w14:paraId="01F11E9F" w14:textId="06A8DC71" w:rsidR="00F1720C" w:rsidRDefault="00F1720C" w:rsidP="006376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/подпис/</w:t>
      </w:r>
    </w:p>
    <w:sectPr w:rsidR="00F1720C" w:rsidSect="00142512">
      <w:headerReference w:type="default" r:id="rId11"/>
      <w:footerReference w:type="default" r:id="rId12"/>
      <w:pgSz w:w="11906" w:h="16838"/>
      <w:pgMar w:top="1701" w:right="991" w:bottom="993" w:left="851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FC43" w14:textId="77777777" w:rsidR="005178BF" w:rsidRDefault="005178BF">
      <w:pPr>
        <w:spacing w:after="0" w:line="240" w:lineRule="auto"/>
      </w:pPr>
      <w:r>
        <w:separator/>
      </w:r>
    </w:p>
  </w:endnote>
  <w:endnote w:type="continuationSeparator" w:id="0">
    <w:p w14:paraId="2A5F0F40" w14:textId="77777777" w:rsidR="005178BF" w:rsidRDefault="0051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msCyr, 'Times New Roman'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0AA3" w14:textId="77777777" w:rsidR="00813661" w:rsidRDefault="005E623E" w:rsidP="00244B0D">
    <w:pPr>
      <w:pStyle w:val="Footer"/>
      <w:tabs>
        <w:tab w:val="clear" w:pos="9072"/>
      </w:tabs>
      <w:ind w:left="9639" w:right="-282" w:hanging="1842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E25FBB" wp14:editId="087F8132">
              <wp:simplePos x="0" y="0"/>
              <wp:positionH relativeFrom="column">
                <wp:posOffset>-490220</wp:posOffset>
              </wp:positionH>
              <wp:positionV relativeFrom="paragraph">
                <wp:posOffset>-536575</wp:posOffset>
              </wp:positionV>
              <wp:extent cx="6734810" cy="579120"/>
              <wp:effectExtent l="5080" t="6350" r="13335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81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6CD29" w14:textId="77777777" w:rsidR="00813661" w:rsidRPr="00092E13" w:rsidRDefault="005E623E" w:rsidP="00B542E8">
                          <w:pPr>
                            <w:pStyle w:val="Foot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гр. София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ab/>
                            <w:t>| п.к.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1618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бул.”Цар Борис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III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” 215, ет. 4 |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info@avtomagistrali.com</w:t>
                            </w:r>
                          </w:hyperlink>
                          <w:r>
                            <w:rPr>
                              <w:rStyle w:val="Hyperlink"/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www.avtomagistrali.com</w:t>
                            </w:r>
                          </w:hyperlink>
                        </w:p>
                        <w:p w14:paraId="16695B6A" w14:textId="77777777" w:rsidR="00813661" w:rsidRDefault="0081366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25F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8.6pt;margin-top:-42.25pt;width:530.3pt;height:4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" strokecolor="white">
              <v:textbox style="mso-fit-shape-to-text:t">
                <w:txbxContent>
                  <w:p w14:paraId="0936CD29" w14:textId="77777777" w:rsidR="00813661" w:rsidRPr="00092E13" w:rsidRDefault="005E623E" w:rsidP="00B542E8">
                    <w:pPr>
                      <w:pStyle w:val="a5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гр. София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ab/>
                      <w:t>| п.к.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1618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proofErr w:type="spellStart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бул.”Цар</w:t>
                    </w:r>
                    <w:proofErr w:type="spellEnd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Борис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III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” 215, ет. 4 |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092E13">
                        <w:rPr>
                          <w:rStyle w:val="a7"/>
                          <w:b/>
                          <w:color w:val="006228"/>
                          <w:sz w:val="20"/>
                          <w:szCs w:val="20"/>
                        </w:rPr>
                        <w:t>info@avtomagistrali.com</w:t>
                      </w:r>
                    </w:hyperlink>
                    <w:r>
                      <w:rPr>
                        <w:rStyle w:val="a7"/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092E13">
                        <w:rPr>
                          <w:rStyle w:val="a7"/>
                          <w:b/>
                          <w:color w:val="006228"/>
                          <w:sz w:val="20"/>
                          <w:szCs w:val="20"/>
                        </w:rPr>
                        <w:t>www.avtomagistrali.com</w:t>
                      </w:r>
                    </w:hyperlink>
                  </w:p>
                  <w:p w14:paraId="16695B6A" w14:textId="77777777" w:rsidR="00813661" w:rsidRDefault="0081366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C232C" wp14:editId="012E17D2">
              <wp:simplePos x="0" y="0"/>
              <wp:positionH relativeFrom="column">
                <wp:posOffset>5561965</wp:posOffset>
              </wp:positionH>
              <wp:positionV relativeFrom="paragraph">
                <wp:posOffset>-923290</wp:posOffset>
              </wp:positionV>
              <wp:extent cx="883920" cy="1295400"/>
              <wp:effectExtent l="22225" t="15875" r="635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83920" cy="129540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B755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37.95pt;margin-top:-72.7pt;width:69.6pt;height:10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" fillcolor="#006228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6F4B" w14:textId="77777777" w:rsidR="005178BF" w:rsidRDefault="005178BF">
      <w:pPr>
        <w:spacing w:after="0" w:line="240" w:lineRule="auto"/>
      </w:pPr>
      <w:r>
        <w:separator/>
      </w:r>
    </w:p>
  </w:footnote>
  <w:footnote w:type="continuationSeparator" w:id="0">
    <w:p w14:paraId="216EF26F" w14:textId="77777777" w:rsidR="005178BF" w:rsidRDefault="0051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6261" w14:textId="77777777" w:rsidR="00813661" w:rsidRDefault="005E623E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3360" behindDoc="1" locked="0" layoutInCell="1" allowOverlap="1" wp14:anchorId="22B001C6" wp14:editId="5540DAE6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26958351" name="Картина 1426958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A9ED2" wp14:editId="7C4B9C07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33235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BADAC27" wp14:editId="50B25EDC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475AE" w14:textId="77777777" w:rsidR="00813661" w:rsidRPr="00B542E8" w:rsidRDefault="005E623E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DA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05475AE" w14:textId="77777777" w:rsidR="00813661" w:rsidRPr="00B542E8" w:rsidRDefault="005E623E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EE0027" wp14:editId="7688B706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134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48E"/>
    <w:multiLevelType w:val="hybridMultilevel"/>
    <w:tmpl w:val="BF18A3DA"/>
    <w:lvl w:ilvl="0" w:tplc="7DD62028">
      <w:start w:val="1"/>
      <w:numFmt w:val="bullet"/>
      <w:lvlText w:val="•"/>
      <w:lvlJc w:val="left"/>
      <w:pPr>
        <w:ind w:left="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12887E">
      <w:start w:val="1"/>
      <w:numFmt w:val="bullet"/>
      <w:lvlText w:val="o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F6F6CA">
      <w:start w:val="1"/>
      <w:numFmt w:val="bullet"/>
      <w:lvlText w:val="▪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9E9FA2">
      <w:start w:val="1"/>
      <w:numFmt w:val="bullet"/>
      <w:lvlText w:val="•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089628">
      <w:start w:val="1"/>
      <w:numFmt w:val="bullet"/>
      <w:lvlText w:val="o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1474E0">
      <w:start w:val="1"/>
      <w:numFmt w:val="bullet"/>
      <w:lvlText w:val="▪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B8A308">
      <w:start w:val="1"/>
      <w:numFmt w:val="bullet"/>
      <w:lvlText w:val="•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C480DC">
      <w:start w:val="1"/>
      <w:numFmt w:val="bullet"/>
      <w:lvlText w:val="o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76E148">
      <w:start w:val="1"/>
      <w:numFmt w:val="bullet"/>
      <w:lvlText w:val="▪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A136D2"/>
    <w:multiLevelType w:val="hybridMultilevel"/>
    <w:tmpl w:val="9A540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5C4D"/>
    <w:multiLevelType w:val="hybridMultilevel"/>
    <w:tmpl w:val="BCCA0B4E"/>
    <w:lvl w:ilvl="0" w:tplc="15A60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3A1BC3"/>
    <w:multiLevelType w:val="hybridMultilevel"/>
    <w:tmpl w:val="8724D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4827"/>
    <w:multiLevelType w:val="hybridMultilevel"/>
    <w:tmpl w:val="D1BA5A26"/>
    <w:lvl w:ilvl="0" w:tplc="210E8318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9324B"/>
    <w:multiLevelType w:val="hybridMultilevel"/>
    <w:tmpl w:val="B3E8826C"/>
    <w:lvl w:ilvl="0" w:tplc="651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C1E96"/>
    <w:multiLevelType w:val="hybridMultilevel"/>
    <w:tmpl w:val="08D67C1E"/>
    <w:lvl w:ilvl="0" w:tplc="B3C05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831CF"/>
    <w:multiLevelType w:val="hybridMultilevel"/>
    <w:tmpl w:val="9614204A"/>
    <w:lvl w:ilvl="0" w:tplc="77E04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38E2"/>
    <w:multiLevelType w:val="hybridMultilevel"/>
    <w:tmpl w:val="F3C0A1E8"/>
    <w:lvl w:ilvl="0" w:tplc="B87606EE">
      <w:start w:val="1"/>
      <w:numFmt w:val="bullet"/>
      <w:lvlText w:val="•"/>
      <w:lvlJc w:val="left"/>
      <w:pPr>
        <w:ind w:left="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387872">
      <w:start w:val="1"/>
      <w:numFmt w:val="bullet"/>
      <w:lvlText w:val="o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CC61EC">
      <w:start w:val="1"/>
      <w:numFmt w:val="bullet"/>
      <w:lvlText w:val="▪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9C27AE">
      <w:start w:val="1"/>
      <w:numFmt w:val="bullet"/>
      <w:lvlText w:val="•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0019E4">
      <w:start w:val="1"/>
      <w:numFmt w:val="bullet"/>
      <w:lvlText w:val="o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4CDAC0">
      <w:start w:val="1"/>
      <w:numFmt w:val="bullet"/>
      <w:lvlText w:val="▪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C0905C">
      <w:start w:val="1"/>
      <w:numFmt w:val="bullet"/>
      <w:lvlText w:val="•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0452EC">
      <w:start w:val="1"/>
      <w:numFmt w:val="bullet"/>
      <w:lvlText w:val="o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AC17D8">
      <w:start w:val="1"/>
      <w:numFmt w:val="bullet"/>
      <w:lvlText w:val="▪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35436A2"/>
    <w:multiLevelType w:val="hybridMultilevel"/>
    <w:tmpl w:val="A1DE4662"/>
    <w:lvl w:ilvl="0" w:tplc="A3FA1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E0167"/>
    <w:multiLevelType w:val="multilevel"/>
    <w:tmpl w:val="EC66A99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40" w:hanging="54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386035F"/>
    <w:multiLevelType w:val="hybridMultilevel"/>
    <w:tmpl w:val="B3E8826C"/>
    <w:lvl w:ilvl="0" w:tplc="651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09723E"/>
    <w:multiLevelType w:val="hybridMultilevel"/>
    <w:tmpl w:val="2160C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64F61"/>
    <w:multiLevelType w:val="hybridMultilevel"/>
    <w:tmpl w:val="43DCA02E"/>
    <w:lvl w:ilvl="0" w:tplc="54E8BD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33AD"/>
    <w:multiLevelType w:val="hybridMultilevel"/>
    <w:tmpl w:val="7BAACD5E"/>
    <w:lvl w:ilvl="0" w:tplc="4ED0D960">
      <w:start w:val="1"/>
      <w:numFmt w:val="bullet"/>
      <w:lvlText w:val="•"/>
      <w:lvlJc w:val="left"/>
      <w:pPr>
        <w:ind w:left="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70E2E6">
      <w:start w:val="1"/>
      <w:numFmt w:val="bullet"/>
      <w:lvlText w:val="o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AD3E2">
      <w:start w:val="1"/>
      <w:numFmt w:val="bullet"/>
      <w:lvlText w:val="▪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CAE0E0">
      <w:start w:val="1"/>
      <w:numFmt w:val="bullet"/>
      <w:lvlText w:val="•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3E0D3A">
      <w:start w:val="1"/>
      <w:numFmt w:val="bullet"/>
      <w:lvlText w:val="o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CC1F7E">
      <w:start w:val="1"/>
      <w:numFmt w:val="bullet"/>
      <w:lvlText w:val="▪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ECC12E">
      <w:start w:val="1"/>
      <w:numFmt w:val="bullet"/>
      <w:lvlText w:val="•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B6D428">
      <w:start w:val="1"/>
      <w:numFmt w:val="bullet"/>
      <w:lvlText w:val="o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84863C">
      <w:start w:val="1"/>
      <w:numFmt w:val="bullet"/>
      <w:lvlText w:val="▪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23315EA"/>
    <w:multiLevelType w:val="hybridMultilevel"/>
    <w:tmpl w:val="A4F00D9C"/>
    <w:lvl w:ilvl="0" w:tplc="5A980CA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52097"/>
    <w:multiLevelType w:val="hybridMultilevel"/>
    <w:tmpl w:val="A1DE4662"/>
    <w:lvl w:ilvl="0" w:tplc="A3FA1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11C90"/>
    <w:multiLevelType w:val="multilevel"/>
    <w:tmpl w:val="0402001F"/>
    <w:lvl w:ilvl="0">
      <w:start w:val="1"/>
      <w:numFmt w:val="decimal"/>
      <w:lvlText w:val="%1."/>
      <w:lvlJc w:val="left"/>
      <w:pPr>
        <w:ind w:left="61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F70A8C"/>
    <w:multiLevelType w:val="hybridMultilevel"/>
    <w:tmpl w:val="0B4CA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412CD"/>
    <w:multiLevelType w:val="hybridMultilevel"/>
    <w:tmpl w:val="107CB662"/>
    <w:lvl w:ilvl="0" w:tplc="77F43F58">
      <w:start w:val="1"/>
      <w:numFmt w:val="bullet"/>
      <w:lvlText w:val="-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A2926452">
      <w:start w:val="1"/>
      <w:numFmt w:val="bullet"/>
      <w:lvlText w:val="o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FBBC03E6">
      <w:start w:val="1"/>
      <w:numFmt w:val="bullet"/>
      <w:lvlText w:val="▪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FB3235A0">
      <w:start w:val="1"/>
      <w:numFmt w:val="bullet"/>
      <w:lvlText w:val="•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E3E2994">
      <w:start w:val="1"/>
      <w:numFmt w:val="bullet"/>
      <w:lvlText w:val="o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560A1350">
      <w:start w:val="1"/>
      <w:numFmt w:val="bullet"/>
      <w:lvlText w:val="▪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5D3C5D40">
      <w:start w:val="1"/>
      <w:numFmt w:val="bullet"/>
      <w:lvlText w:val="•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BEAA1FC8">
      <w:start w:val="1"/>
      <w:numFmt w:val="bullet"/>
      <w:lvlText w:val="o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9F585C4E">
      <w:start w:val="1"/>
      <w:numFmt w:val="bullet"/>
      <w:lvlText w:val="▪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0" w15:restartNumberingAfterBreak="0">
    <w:nsid w:val="7DCB234B"/>
    <w:multiLevelType w:val="hybridMultilevel"/>
    <w:tmpl w:val="573608C8"/>
    <w:lvl w:ilvl="0" w:tplc="450E96C6">
      <w:start w:val="1"/>
      <w:numFmt w:val="bullet"/>
      <w:lvlText w:val="•"/>
      <w:lvlJc w:val="left"/>
      <w:pPr>
        <w:ind w:left="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0CDDB0">
      <w:start w:val="1"/>
      <w:numFmt w:val="bullet"/>
      <w:lvlText w:val="o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64276C">
      <w:start w:val="1"/>
      <w:numFmt w:val="bullet"/>
      <w:lvlText w:val="▪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E6B8CA">
      <w:start w:val="1"/>
      <w:numFmt w:val="bullet"/>
      <w:lvlText w:val="•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3470E6">
      <w:start w:val="1"/>
      <w:numFmt w:val="bullet"/>
      <w:lvlText w:val="o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05E10">
      <w:start w:val="1"/>
      <w:numFmt w:val="bullet"/>
      <w:lvlText w:val="▪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88EA08">
      <w:start w:val="1"/>
      <w:numFmt w:val="bullet"/>
      <w:lvlText w:val="•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B66F2C">
      <w:start w:val="1"/>
      <w:numFmt w:val="bullet"/>
      <w:lvlText w:val="o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4E64E2">
      <w:start w:val="1"/>
      <w:numFmt w:val="bullet"/>
      <w:lvlText w:val="▪"/>
      <w:lvlJc w:val="left"/>
      <w:pPr>
        <w:ind w:left="6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931277">
    <w:abstractNumId w:val="12"/>
  </w:num>
  <w:num w:numId="2" w16cid:durableId="730158295">
    <w:abstractNumId w:val="5"/>
  </w:num>
  <w:num w:numId="3" w16cid:durableId="1184049703">
    <w:abstractNumId w:val="11"/>
  </w:num>
  <w:num w:numId="4" w16cid:durableId="248470061">
    <w:abstractNumId w:val="1"/>
  </w:num>
  <w:num w:numId="5" w16cid:durableId="112091687">
    <w:abstractNumId w:val="6"/>
  </w:num>
  <w:num w:numId="6" w16cid:durableId="978732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70808">
    <w:abstractNumId w:val="2"/>
  </w:num>
  <w:num w:numId="8" w16cid:durableId="465204599">
    <w:abstractNumId w:val="15"/>
  </w:num>
  <w:num w:numId="9" w16cid:durableId="1969125006">
    <w:abstractNumId w:val="18"/>
  </w:num>
  <w:num w:numId="10" w16cid:durableId="2016683880">
    <w:abstractNumId w:val="16"/>
  </w:num>
  <w:num w:numId="11" w16cid:durableId="1504248742">
    <w:abstractNumId w:val="9"/>
  </w:num>
  <w:num w:numId="12" w16cid:durableId="1348826981">
    <w:abstractNumId w:val="17"/>
  </w:num>
  <w:num w:numId="13" w16cid:durableId="211112567">
    <w:abstractNumId w:val="13"/>
  </w:num>
  <w:num w:numId="14" w16cid:durableId="1897205829">
    <w:abstractNumId w:val="7"/>
  </w:num>
  <w:num w:numId="15" w16cid:durableId="561527538">
    <w:abstractNumId w:val="0"/>
  </w:num>
  <w:num w:numId="16" w16cid:durableId="35006912">
    <w:abstractNumId w:val="8"/>
  </w:num>
  <w:num w:numId="17" w16cid:durableId="2089837790">
    <w:abstractNumId w:val="19"/>
  </w:num>
  <w:num w:numId="18" w16cid:durableId="91243732">
    <w:abstractNumId w:val="14"/>
  </w:num>
  <w:num w:numId="19" w16cid:durableId="1099646434">
    <w:abstractNumId w:val="20"/>
  </w:num>
  <w:num w:numId="20" w16cid:durableId="295375853">
    <w:abstractNumId w:val="3"/>
  </w:num>
  <w:num w:numId="21" w16cid:durableId="101187601">
    <w:abstractNumId w:val="10"/>
    <w:lvlOverride w:ilvl="0"/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5"/>
    <w:rsid w:val="00002AB5"/>
    <w:rsid w:val="000036E3"/>
    <w:rsid w:val="00003740"/>
    <w:rsid w:val="00006EF5"/>
    <w:rsid w:val="00007C61"/>
    <w:rsid w:val="00011B83"/>
    <w:rsid w:val="0001698E"/>
    <w:rsid w:val="00020452"/>
    <w:rsid w:val="00022BDE"/>
    <w:rsid w:val="00023FD6"/>
    <w:rsid w:val="0002513F"/>
    <w:rsid w:val="00027B15"/>
    <w:rsid w:val="000367B3"/>
    <w:rsid w:val="000400ED"/>
    <w:rsid w:val="00042879"/>
    <w:rsid w:val="00044A76"/>
    <w:rsid w:val="00046C0A"/>
    <w:rsid w:val="000471C7"/>
    <w:rsid w:val="00047BF8"/>
    <w:rsid w:val="00050235"/>
    <w:rsid w:val="000538C5"/>
    <w:rsid w:val="0005405C"/>
    <w:rsid w:val="00054FDA"/>
    <w:rsid w:val="00056094"/>
    <w:rsid w:val="0005639E"/>
    <w:rsid w:val="00057020"/>
    <w:rsid w:val="000604DA"/>
    <w:rsid w:val="00060B17"/>
    <w:rsid w:val="00060BA0"/>
    <w:rsid w:val="00061D8B"/>
    <w:rsid w:val="00063FFC"/>
    <w:rsid w:val="000657EF"/>
    <w:rsid w:val="00065FB0"/>
    <w:rsid w:val="00066395"/>
    <w:rsid w:val="00071FAA"/>
    <w:rsid w:val="000742A4"/>
    <w:rsid w:val="00075176"/>
    <w:rsid w:val="00080B99"/>
    <w:rsid w:val="00083A75"/>
    <w:rsid w:val="000904B6"/>
    <w:rsid w:val="0009167F"/>
    <w:rsid w:val="00092CA8"/>
    <w:rsid w:val="0009402B"/>
    <w:rsid w:val="000A1B95"/>
    <w:rsid w:val="000A7E82"/>
    <w:rsid w:val="000B2A20"/>
    <w:rsid w:val="000B2D38"/>
    <w:rsid w:val="000C6214"/>
    <w:rsid w:val="000C71A0"/>
    <w:rsid w:val="000D62B1"/>
    <w:rsid w:val="000E08D0"/>
    <w:rsid w:val="000F09D3"/>
    <w:rsid w:val="000F4B3F"/>
    <w:rsid w:val="000F4DF6"/>
    <w:rsid w:val="00100283"/>
    <w:rsid w:val="00101A2F"/>
    <w:rsid w:val="00103971"/>
    <w:rsid w:val="00106877"/>
    <w:rsid w:val="00113CA4"/>
    <w:rsid w:val="0011680F"/>
    <w:rsid w:val="001242C7"/>
    <w:rsid w:val="00125F01"/>
    <w:rsid w:val="00131F7A"/>
    <w:rsid w:val="00133450"/>
    <w:rsid w:val="00133D18"/>
    <w:rsid w:val="00133E5A"/>
    <w:rsid w:val="0013695C"/>
    <w:rsid w:val="00137601"/>
    <w:rsid w:val="001376D8"/>
    <w:rsid w:val="00142512"/>
    <w:rsid w:val="00144E3C"/>
    <w:rsid w:val="001454A5"/>
    <w:rsid w:val="00145BB7"/>
    <w:rsid w:val="00147804"/>
    <w:rsid w:val="00151C05"/>
    <w:rsid w:val="00152821"/>
    <w:rsid w:val="0015368B"/>
    <w:rsid w:val="00156535"/>
    <w:rsid w:val="00175EC9"/>
    <w:rsid w:val="001761F2"/>
    <w:rsid w:val="0017621A"/>
    <w:rsid w:val="00176A0F"/>
    <w:rsid w:val="00177F4B"/>
    <w:rsid w:val="001829FA"/>
    <w:rsid w:val="0019354E"/>
    <w:rsid w:val="00195424"/>
    <w:rsid w:val="00196E9C"/>
    <w:rsid w:val="0019710E"/>
    <w:rsid w:val="00197971"/>
    <w:rsid w:val="001A0360"/>
    <w:rsid w:val="001A08F1"/>
    <w:rsid w:val="001A301A"/>
    <w:rsid w:val="001A53B9"/>
    <w:rsid w:val="001A6E6A"/>
    <w:rsid w:val="001B0CF4"/>
    <w:rsid w:val="001B10DE"/>
    <w:rsid w:val="001B21F4"/>
    <w:rsid w:val="001B2C6F"/>
    <w:rsid w:val="001B34AA"/>
    <w:rsid w:val="001B54D3"/>
    <w:rsid w:val="001B660D"/>
    <w:rsid w:val="001B6B9C"/>
    <w:rsid w:val="001B6FDD"/>
    <w:rsid w:val="001C2E8D"/>
    <w:rsid w:val="001C31E4"/>
    <w:rsid w:val="001C35E9"/>
    <w:rsid w:val="001C5AD6"/>
    <w:rsid w:val="001C6AE1"/>
    <w:rsid w:val="001C743D"/>
    <w:rsid w:val="001C7F63"/>
    <w:rsid w:val="001D3E08"/>
    <w:rsid w:val="001E1CA3"/>
    <w:rsid w:val="001E30AC"/>
    <w:rsid w:val="001E7859"/>
    <w:rsid w:val="001E7BAC"/>
    <w:rsid w:val="001F1CDC"/>
    <w:rsid w:val="001F73F7"/>
    <w:rsid w:val="00204A1A"/>
    <w:rsid w:val="0020600B"/>
    <w:rsid w:val="00206D86"/>
    <w:rsid w:val="002120C3"/>
    <w:rsid w:val="00212F92"/>
    <w:rsid w:val="0021475F"/>
    <w:rsid w:val="0021486B"/>
    <w:rsid w:val="002149D8"/>
    <w:rsid w:val="002157BA"/>
    <w:rsid w:val="00223BBE"/>
    <w:rsid w:val="002242E5"/>
    <w:rsid w:val="00227332"/>
    <w:rsid w:val="00231096"/>
    <w:rsid w:val="002310F9"/>
    <w:rsid w:val="00232B6D"/>
    <w:rsid w:val="002333A4"/>
    <w:rsid w:val="00236541"/>
    <w:rsid w:val="00241CC5"/>
    <w:rsid w:val="002453E2"/>
    <w:rsid w:val="00245836"/>
    <w:rsid w:val="00256849"/>
    <w:rsid w:val="0026487F"/>
    <w:rsid w:val="00267417"/>
    <w:rsid w:val="002678D5"/>
    <w:rsid w:val="0027041A"/>
    <w:rsid w:val="00275970"/>
    <w:rsid w:val="00276076"/>
    <w:rsid w:val="00276367"/>
    <w:rsid w:val="00277283"/>
    <w:rsid w:val="0028376C"/>
    <w:rsid w:val="002874E4"/>
    <w:rsid w:val="0029222A"/>
    <w:rsid w:val="0029502B"/>
    <w:rsid w:val="002959A9"/>
    <w:rsid w:val="002A42D0"/>
    <w:rsid w:val="002A585C"/>
    <w:rsid w:val="002A7776"/>
    <w:rsid w:val="002B0513"/>
    <w:rsid w:val="002C3DE1"/>
    <w:rsid w:val="002C58DD"/>
    <w:rsid w:val="002D0A23"/>
    <w:rsid w:val="002D2D31"/>
    <w:rsid w:val="002D2E51"/>
    <w:rsid w:val="002D59D2"/>
    <w:rsid w:val="002E117F"/>
    <w:rsid w:val="002E15C6"/>
    <w:rsid w:val="002E391B"/>
    <w:rsid w:val="002F09CC"/>
    <w:rsid w:val="002F12F7"/>
    <w:rsid w:val="002F329C"/>
    <w:rsid w:val="002F5D5F"/>
    <w:rsid w:val="002F74D9"/>
    <w:rsid w:val="0030121C"/>
    <w:rsid w:val="00301EA7"/>
    <w:rsid w:val="00301EB2"/>
    <w:rsid w:val="00307363"/>
    <w:rsid w:val="00317ED4"/>
    <w:rsid w:val="003234BE"/>
    <w:rsid w:val="00323684"/>
    <w:rsid w:val="00324AB4"/>
    <w:rsid w:val="003336A5"/>
    <w:rsid w:val="0033437E"/>
    <w:rsid w:val="00334B47"/>
    <w:rsid w:val="00334CAC"/>
    <w:rsid w:val="00337061"/>
    <w:rsid w:val="00344E50"/>
    <w:rsid w:val="003472BD"/>
    <w:rsid w:val="00347F84"/>
    <w:rsid w:val="00351DBF"/>
    <w:rsid w:val="00351FFA"/>
    <w:rsid w:val="00352C97"/>
    <w:rsid w:val="003535DB"/>
    <w:rsid w:val="00354EFB"/>
    <w:rsid w:val="00356D4B"/>
    <w:rsid w:val="00357D84"/>
    <w:rsid w:val="003613F8"/>
    <w:rsid w:val="0036541F"/>
    <w:rsid w:val="003660F7"/>
    <w:rsid w:val="00366152"/>
    <w:rsid w:val="0036626D"/>
    <w:rsid w:val="0036691B"/>
    <w:rsid w:val="00371217"/>
    <w:rsid w:val="00371D5B"/>
    <w:rsid w:val="00381535"/>
    <w:rsid w:val="0038397A"/>
    <w:rsid w:val="003848A0"/>
    <w:rsid w:val="003866D3"/>
    <w:rsid w:val="00391725"/>
    <w:rsid w:val="00392E6F"/>
    <w:rsid w:val="003933E5"/>
    <w:rsid w:val="003952E1"/>
    <w:rsid w:val="00396097"/>
    <w:rsid w:val="003A10E3"/>
    <w:rsid w:val="003A1C53"/>
    <w:rsid w:val="003A3B25"/>
    <w:rsid w:val="003A6DF9"/>
    <w:rsid w:val="003B0C76"/>
    <w:rsid w:val="003B178C"/>
    <w:rsid w:val="003B3554"/>
    <w:rsid w:val="003B38FE"/>
    <w:rsid w:val="003B6AE7"/>
    <w:rsid w:val="003C2130"/>
    <w:rsid w:val="003C594E"/>
    <w:rsid w:val="003D2DEE"/>
    <w:rsid w:val="003E00B9"/>
    <w:rsid w:val="003E0AC3"/>
    <w:rsid w:val="003E1479"/>
    <w:rsid w:val="003E3CE2"/>
    <w:rsid w:val="003F4124"/>
    <w:rsid w:val="003F41DF"/>
    <w:rsid w:val="003F4C18"/>
    <w:rsid w:val="00402076"/>
    <w:rsid w:val="00402254"/>
    <w:rsid w:val="00404BE4"/>
    <w:rsid w:val="00407D00"/>
    <w:rsid w:val="004106ED"/>
    <w:rsid w:val="00411898"/>
    <w:rsid w:val="00416ED4"/>
    <w:rsid w:val="004240D5"/>
    <w:rsid w:val="00425809"/>
    <w:rsid w:val="00433C23"/>
    <w:rsid w:val="00445979"/>
    <w:rsid w:val="004469B3"/>
    <w:rsid w:val="00447052"/>
    <w:rsid w:val="00457D4D"/>
    <w:rsid w:val="00460453"/>
    <w:rsid w:val="00460EF5"/>
    <w:rsid w:val="004627C8"/>
    <w:rsid w:val="00462960"/>
    <w:rsid w:val="00462DF3"/>
    <w:rsid w:val="00466933"/>
    <w:rsid w:val="00470B9F"/>
    <w:rsid w:val="004714E9"/>
    <w:rsid w:val="00473651"/>
    <w:rsid w:val="004737B8"/>
    <w:rsid w:val="00476AEB"/>
    <w:rsid w:val="00476E20"/>
    <w:rsid w:val="00481E39"/>
    <w:rsid w:val="004845CC"/>
    <w:rsid w:val="00487040"/>
    <w:rsid w:val="004A1ACB"/>
    <w:rsid w:val="004A24E7"/>
    <w:rsid w:val="004A278F"/>
    <w:rsid w:val="004A4176"/>
    <w:rsid w:val="004A4A47"/>
    <w:rsid w:val="004B332E"/>
    <w:rsid w:val="004C34AC"/>
    <w:rsid w:val="004C357F"/>
    <w:rsid w:val="004C6497"/>
    <w:rsid w:val="004C7D4D"/>
    <w:rsid w:val="004E2F5F"/>
    <w:rsid w:val="004E4A11"/>
    <w:rsid w:val="004F3912"/>
    <w:rsid w:val="004F465C"/>
    <w:rsid w:val="004F7658"/>
    <w:rsid w:val="004F7CB8"/>
    <w:rsid w:val="00501820"/>
    <w:rsid w:val="0050699A"/>
    <w:rsid w:val="00510DDD"/>
    <w:rsid w:val="0051275E"/>
    <w:rsid w:val="0051345C"/>
    <w:rsid w:val="00514C0B"/>
    <w:rsid w:val="00515329"/>
    <w:rsid w:val="00515747"/>
    <w:rsid w:val="0051739A"/>
    <w:rsid w:val="00517638"/>
    <w:rsid w:val="005178BF"/>
    <w:rsid w:val="00520583"/>
    <w:rsid w:val="0052115E"/>
    <w:rsid w:val="00524257"/>
    <w:rsid w:val="00525E95"/>
    <w:rsid w:val="00526D03"/>
    <w:rsid w:val="00526EBB"/>
    <w:rsid w:val="0052750C"/>
    <w:rsid w:val="00546C6B"/>
    <w:rsid w:val="00546EFE"/>
    <w:rsid w:val="00547B55"/>
    <w:rsid w:val="00552415"/>
    <w:rsid w:val="00553BB8"/>
    <w:rsid w:val="0055426C"/>
    <w:rsid w:val="00554A47"/>
    <w:rsid w:val="00554F3D"/>
    <w:rsid w:val="00557820"/>
    <w:rsid w:val="005626B9"/>
    <w:rsid w:val="0056612F"/>
    <w:rsid w:val="00566263"/>
    <w:rsid w:val="00567425"/>
    <w:rsid w:val="0056797F"/>
    <w:rsid w:val="00574068"/>
    <w:rsid w:val="005752BF"/>
    <w:rsid w:val="00576084"/>
    <w:rsid w:val="005821CD"/>
    <w:rsid w:val="005849B3"/>
    <w:rsid w:val="00587281"/>
    <w:rsid w:val="00587BF5"/>
    <w:rsid w:val="0059050E"/>
    <w:rsid w:val="00590AF2"/>
    <w:rsid w:val="00591795"/>
    <w:rsid w:val="005927AB"/>
    <w:rsid w:val="00594040"/>
    <w:rsid w:val="00594758"/>
    <w:rsid w:val="00597831"/>
    <w:rsid w:val="00597B89"/>
    <w:rsid w:val="005A2683"/>
    <w:rsid w:val="005A4C68"/>
    <w:rsid w:val="005A7C2F"/>
    <w:rsid w:val="005B50C5"/>
    <w:rsid w:val="005B533E"/>
    <w:rsid w:val="005C1928"/>
    <w:rsid w:val="005C59CE"/>
    <w:rsid w:val="005D0561"/>
    <w:rsid w:val="005D1643"/>
    <w:rsid w:val="005E6144"/>
    <w:rsid w:val="005E623E"/>
    <w:rsid w:val="005F10AC"/>
    <w:rsid w:val="005F50B6"/>
    <w:rsid w:val="005F5454"/>
    <w:rsid w:val="005F643F"/>
    <w:rsid w:val="006022C6"/>
    <w:rsid w:val="006023D2"/>
    <w:rsid w:val="00602E5D"/>
    <w:rsid w:val="006113FC"/>
    <w:rsid w:val="00611C86"/>
    <w:rsid w:val="00613B51"/>
    <w:rsid w:val="006142E7"/>
    <w:rsid w:val="006163BE"/>
    <w:rsid w:val="00622CA4"/>
    <w:rsid w:val="00623675"/>
    <w:rsid w:val="00627367"/>
    <w:rsid w:val="006275AA"/>
    <w:rsid w:val="00631755"/>
    <w:rsid w:val="00632AD8"/>
    <w:rsid w:val="006337D7"/>
    <w:rsid w:val="00637645"/>
    <w:rsid w:val="006403BE"/>
    <w:rsid w:val="00642170"/>
    <w:rsid w:val="00657707"/>
    <w:rsid w:val="006616C4"/>
    <w:rsid w:val="006668D3"/>
    <w:rsid w:val="0067030F"/>
    <w:rsid w:val="00671679"/>
    <w:rsid w:val="0067483F"/>
    <w:rsid w:val="00674900"/>
    <w:rsid w:val="00675DE6"/>
    <w:rsid w:val="00675E24"/>
    <w:rsid w:val="006762FF"/>
    <w:rsid w:val="0067657C"/>
    <w:rsid w:val="006908DC"/>
    <w:rsid w:val="006923C7"/>
    <w:rsid w:val="00693044"/>
    <w:rsid w:val="00695303"/>
    <w:rsid w:val="00697172"/>
    <w:rsid w:val="006A245E"/>
    <w:rsid w:val="006B463D"/>
    <w:rsid w:val="006C1ACF"/>
    <w:rsid w:val="006C1EDD"/>
    <w:rsid w:val="006C3ACF"/>
    <w:rsid w:val="006C6A8C"/>
    <w:rsid w:val="006C7DC7"/>
    <w:rsid w:val="006D3CFA"/>
    <w:rsid w:val="006E1411"/>
    <w:rsid w:val="006E3AF3"/>
    <w:rsid w:val="006E3B28"/>
    <w:rsid w:val="006E52C7"/>
    <w:rsid w:val="006F09D0"/>
    <w:rsid w:val="006F3DCA"/>
    <w:rsid w:val="006F404C"/>
    <w:rsid w:val="006F4C68"/>
    <w:rsid w:val="006F67F4"/>
    <w:rsid w:val="006F74DA"/>
    <w:rsid w:val="006F77EC"/>
    <w:rsid w:val="006F7F61"/>
    <w:rsid w:val="006F7F7D"/>
    <w:rsid w:val="0070145F"/>
    <w:rsid w:val="00704246"/>
    <w:rsid w:val="00707143"/>
    <w:rsid w:val="00707973"/>
    <w:rsid w:val="00710EFD"/>
    <w:rsid w:val="0071604B"/>
    <w:rsid w:val="0071731C"/>
    <w:rsid w:val="007200E0"/>
    <w:rsid w:val="00721B99"/>
    <w:rsid w:val="00724958"/>
    <w:rsid w:val="00725F45"/>
    <w:rsid w:val="00726DF2"/>
    <w:rsid w:val="00731B88"/>
    <w:rsid w:val="007320F9"/>
    <w:rsid w:val="0073726C"/>
    <w:rsid w:val="00740736"/>
    <w:rsid w:val="007407C9"/>
    <w:rsid w:val="007426E4"/>
    <w:rsid w:val="0074396F"/>
    <w:rsid w:val="0074699A"/>
    <w:rsid w:val="00750878"/>
    <w:rsid w:val="007630B4"/>
    <w:rsid w:val="00764A08"/>
    <w:rsid w:val="00765FE4"/>
    <w:rsid w:val="00767082"/>
    <w:rsid w:val="007716F1"/>
    <w:rsid w:val="0077377E"/>
    <w:rsid w:val="00781A36"/>
    <w:rsid w:val="007851FE"/>
    <w:rsid w:val="00792447"/>
    <w:rsid w:val="007927DE"/>
    <w:rsid w:val="00792C36"/>
    <w:rsid w:val="00794CE4"/>
    <w:rsid w:val="0079610B"/>
    <w:rsid w:val="007966C2"/>
    <w:rsid w:val="007A1DB4"/>
    <w:rsid w:val="007A655D"/>
    <w:rsid w:val="007A6A82"/>
    <w:rsid w:val="007A7446"/>
    <w:rsid w:val="007B6709"/>
    <w:rsid w:val="007B79CA"/>
    <w:rsid w:val="007C04B5"/>
    <w:rsid w:val="007C27CD"/>
    <w:rsid w:val="007C6929"/>
    <w:rsid w:val="007D7F41"/>
    <w:rsid w:val="007E2701"/>
    <w:rsid w:val="007E3EBC"/>
    <w:rsid w:val="007F094C"/>
    <w:rsid w:val="007F0AFC"/>
    <w:rsid w:val="007F0EBD"/>
    <w:rsid w:val="007F2DA9"/>
    <w:rsid w:val="007F418F"/>
    <w:rsid w:val="007F4D7A"/>
    <w:rsid w:val="007F5301"/>
    <w:rsid w:val="007F7875"/>
    <w:rsid w:val="008005FC"/>
    <w:rsid w:val="00811A3B"/>
    <w:rsid w:val="00813661"/>
    <w:rsid w:val="0082156A"/>
    <w:rsid w:val="0082213A"/>
    <w:rsid w:val="008258C7"/>
    <w:rsid w:val="00834DBB"/>
    <w:rsid w:val="00835F08"/>
    <w:rsid w:val="00836EF3"/>
    <w:rsid w:val="00837593"/>
    <w:rsid w:val="0085538B"/>
    <w:rsid w:val="00860041"/>
    <w:rsid w:val="008669CE"/>
    <w:rsid w:val="008719BF"/>
    <w:rsid w:val="00871D57"/>
    <w:rsid w:val="00872F58"/>
    <w:rsid w:val="00874002"/>
    <w:rsid w:val="008752E9"/>
    <w:rsid w:val="008808B2"/>
    <w:rsid w:val="00882EC7"/>
    <w:rsid w:val="00883BE6"/>
    <w:rsid w:val="00884C6D"/>
    <w:rsid w:val="0089055D"/>
    <w:rsid w:val="00890A31"/>
    <w:rsid w:val="008929A1"/>
    <w:rsid w:val="00894452"/>
    <w:rsid w:val="00897E23"/>
    <w:rsid w:val="008A467D"/>
    <w:rsid w:val="008A6F7F"/>
    <w:rsid w:val="008C313E"/>
    <w:rsid w:val="008D1301"/>
    <w:rsid w:val="008D66F2"/>
    <w:rsid w:val="008E4BAB"/>
    <w:rsid w:val="008E67BE"/>
    <w:rsid w:val="008E6BCA"/>
    <w:rsid w:val="008E6C5D"/>
    <w:rsid w:val="008F05A4"/>
    <w:rsid w:val="008F1E6C"/>
    <w:rsid w:val="008F2870"/>
    <w:rsid w:val="008F5853"/>
    <w:rsid w:val="00902E9B"/>
    <w:rsid w:val="009051FD"/>
    <w:rsid w:val="00905F43"/>
    <w:rsid w:val="00907B9C"/>
    <w:rsid w:val="00912F3E"/>
    <w:rsid w:val="009167AC"/>
    <w:rsid w:val="00922234"/>
    <w:rsid w:val="00923162"/>
    <w:rsid w:val="00926927"/>
    <w:rsid w:val="00926F8E"/>
    <w:rsid w:val="0093547C"/>
    <w:rsid w:val="0093792E"/>
    <w:rsid w:val="009406BF"/>
    <w:rsid w:val="00941B6D"/>
    <w:rsid w:val="00943802"/>
    <w:rsid w:val="00943C46"/>
    <w:rsid w:val="00947BDA"/>
    <w:rsid w:val="009522FB"/>
    <w:rsid w:val="0095345E"/>
    <w:rsid w:val="009614B6"/>
    <w:rsid w:val="00962879"/>
    <w:rsid w:val="00962A10"/>
    <w:rsid w:val="00964E8A"/>
    <w:rsid w:val="00965FA1"/>
    <w:rsid w:val="0097079E"/>
    <w:rsid w:val="00973EAA"/>
    <w:rsid w:val="009740EE"/>
    <w:rsid w:val="00975A42"/>
    <w:rsid w:val="00976DCA"/>
    <w:rsid w:val="00983431"/>
    <w:rsid w:val="00986F54"/>
    <w:rsid w:val="0099379D"/>
    <w:rsid w:val="00995B34"/>
    <w:rsid w:val="00996212"/>
    <w:rsid w:val="0099703B"/>
    <w:rsid w:val="00997EAC"/>
    <w:rsid w:val="009A1FD6"/>
    <w:rsid w:val="009B4B38"/>
    <w:rsid w:val="009B6CD0"/>
    <w:rsid w:val="009B71DA"/>
    <w:rsid w:val="009B7352"/>
    <w:rsid w:val="009C3205"/>
    <w:rsid w:val="009C7131"/>
    <w:rsid w:val="009F06AA"/>
    <w:rsid w:val="009F25DD"/>
    <w:rsid w:val="009F34F9"/>
    <w:rsid w:val="009F5417"/>
    <w:rsid w:val="009F543C"/>
    <w:rsid w:val="00A001CC"/>
    <w:rsid w:val="00A01FDA"/>
    <w:rsid w:val="00A024F7"/>
    <w:rsid w:val="00A02535"/>
    <w:rsid w:val="00A0478C"/>
    <w:rsid w:val="00A17DB8"/>
    <w:rsid w:val="00A20447"/>
    <w:rsid w:val="00A2044C"/>
    <w:rsid w:val="00A20AF4"/>
    <w:rsid w:val="00A3049C"/>
    <w:rsid w:val="00A33114"/>
    <w:rsid w:val="00A33E2D"/>
    <w:rsid w:val="00A35DD1"/>
    <w:rsid w:val="00A37480"/>
    <w:rsid w:val="00A379E3"/>
    <w:rsid w:val="00A37B8D"/>
    <w:rsid w:val="00A405CC"/>
    <w:rsid w:val="00A46A3F"/>
    <w:rsid w:val="00A504C0"/>
    <w:rsid w:val="00A5055F"/>
    <w:rsid w:val="00A5154D"/>
    <w:rsid w:val="00A52414"/>
    <w:rsid w:val="00A54F9C"/>
    <w:rsid w:val="00A5577A"/>
    <w:rsid w:val="00A56556"/>
    <w:rsid w:val="00A579B4"/>
    <w:rsid w:val="00A57B0B"/>
    <w:rsid w:val="00A636FB"/>
    <w:rsid w:val="00A64C73"/>
    <w:rsid w:val="00A66C17"/>
    <w:rsid w:val="00A72C5C"/>
    <w:rsid w:val="00A74E90"/>
    <w:rsid w:val="00A80A72"/>
    <w:rsid w:val="00A813B9"/>
    <w:rsid w:val="00A8227E"/>
    <w:rsid w:val="00A84D07"/>
    <w:rsid w:val="00A86524"/>
    <w:rsid w:val="00A90A32"/>
    <w:rsid w:val="00A95DED"/>
    <w:rsid w:val="00AA0FFA"/>
    <w:rsid w:val="00AA674B"/>
    <w:rsid w:val="00AA7755"/>
    <w:rsid w:val="00AB418D"/>
    <w:rsid w:val="00AC2183"/>
    <w:rsid w:val="00AC4726"/>
    <w:rsid w:val="00AC47CE"/>
    <w:rsid w:val="00AC5281"/>
    <w:rsid w:val="00AC673C"/>
    <w:rsid w:val="00AC6C23"/>
    <w:rsid w:val="00AD3D0E"/>
    <w:rsid w:val="00AD57C4"/>
    <w:rsid w:val="00AE0C0F"/>
    <w:rsid w:val="00AE3AAA"/>
    <w:rsid w:val="00AE4188"/>
    <w:rsid w:val="00AE4C0A"/>
    <w:rsid w:val="00AE50C1"/>
    <w:rsid w:val="00AE7F64"/>
    <w:rsid w:val="00AF0250"/>
    <w:rsid w:val="00AF40CB"/>
    <w:rsid w:val="00B00708"/>
    <w:rsid w:val="00B046E3"/>
    <w:rsid w:val="00B07C1F"/>
    <w:rsid w:val="00B10DDD"/>
    <w:rsid w:val="00B116DA"/>
    <w:rsid w:val="00B117F7"/>
    <w:rsid w:val="00B17616"/>
    <w:rsid w:val="00B177C4"/>
    <w:rsid w:val="00B17861"/>
    <w:rsid w:val="00B17A0D"/>
    <w:rsid w:val="00B21034"/>
    <w:rsid w:val="00B22462"/>
    <w:rsid w:val="00B23D2E"/>
    <w:rsid w:val="00B27B6B"/>
    <w:rsid w:val="00B30702"/>
    <w:rsid w:val="00B313A0"/>
    <w:rsid w:val="00B32CD8"/>
    <w:rsid w:val="00B37CEC"/>
    <w:rsid w:val="00B44BC0"/>
    <w:rsid w:val="00B44E66"/>
    <w:rsid w:val="00B505DF"/>
    <w:rsid w:val="00B50AF0"/>
    <w:rsid w:val="00B533A5"/>
    <w:rsid w:val="00B5457E"/>
    <w:rsid w:val="00B54CEB"/>
    <w:rsid w:val="00B552AE"/>
    <w:rsid w:val="00B55894"/>
    <w:rsid w:val="00B55B25"/>
    <w:rsid w:val="00B60F03"/>
    <w:rsid w:val="00B62B3E"/>
    <w:rsid w:val="00B655E6"/>
    <w:rsid w:val="00B7302E"/>
    <w:rsid w:val="00B75E91"/>
    <w:rsid w:val="00B75F90"/>
    <w:rsid w:val="00B81111"/>
    <w:rsid w:val="00B824B8"/>
    <w:rsid w:val="00B84B81"/>
    <w:rsid w:val="00B87B5B"/>
    <w:rsid w:val="00B91CB8"/>
    <w:rsid w:val="00B92E8D"/>
    <w:rsid w:val="00BA08FC"/>
    <w:rsid w:val="00BA3369"/>
    <w:rsid w:val="00BA3729"/>
    <w:rsid w:val="00BA42A0"/>
    <w:rsid w:val="00BA4706"/>
    <w:rsid w:val="00BA5630"/>
    <w:rsid w:val="00BB3BA4"/>
    <w:rsid w:val="00BB63DD"/>
    <w:rsid w:val="00BC200E"/>
    <w:rsid w:val="00BC742E"/>
    <w:rsid w:val="00BD5E5D"/>
    <w:rsid w:val="00BE16C1"/>
    <w:rsid w:val="00BE2435"/>
    <w:rsid w:val="00BE5768"/>
    <w:rsid w:val="00BF125B"/>
    <w:rsid w:val="00BF14D5"/>
    <w:rsid w:val="00BF16CA"/>
    <w:rsid w:val="00BF21AE"/>
    <w:rsid w:val="00BF300C"/>
    <w:rsid w:val="00BF4DCD"/>
    <w:rsid w:val="00BF66C3"/>
    <w:rsid w:val="00C03177"/>
    <w:rsid w:val="00C03371"/>
    <w:rsid w:val="00C03EA7"/>
    <w:rsid w:val="00C121C7"/>
    <w:rsid w:val="00C1583B"/>
    <w:rsid w:val="00C20AA9"/>
    <w:rsid w:val="00C217AF"/>
    <w:rsid w:val="00C221E7"/>
    <w:rsid w:val="00C2272F"/>
    <w:rsid w:val="00C261B0"/>
    <w:rsid w:val="00C3279D"/>
    <w:rsid w:val="00C36833"/>
    <w:rsid w:val="00C41D2B"/>
    <w:rsid w:val="00C41E8C"/>
    <w:rsid w:val="00C42BAD"/>
    <w:rsid w:val="00C4685E"/>
    <w:rsid w:val="00C50F5E"/>
    <w:rsid w:val="00C5303E"/>
    <w:rsid w:val="00C54858"/>
    <w:rsid w:val="00C54D42"/>
    <w:rsid w:val="00C56059"/>
    <w:rsid w:val="00C6044F"/>
    <w:rsid w:val="00C61F8D"/>
    <w:rsid w:val="00C623DF"/>
    <w:rsid w:val="00C628A1"/>
    <w:rsid w:val="00C64346"/>
    <w:rsid w:val="00C67C37"/>
    <w:rsid w:val="00C67F22"/>
    <w:rsid w:val="00C71D46"/>
    <w:rsid w:val="00C75C38"/>
    <w:rsid w:val="00C8020B"/>
    <w:rsid w:val="00C80323"/>
    <w:rsid w:val="00C807F8"/>
    <w:rsid w:val="00C852B9"/>
    <w:rsid w:val="00C91EA8"/>
    <w:rsid w:val="00C91ED2"/>
    <w:rsid w:val="00C968F5"/>
    <w:rsid w:val="00CA0C71"/>
    <w:rsid w:val="00CA3EAF"/>
    <w:rsid w:val="00CA480B"/>
    <w:rsid w:val="00CA5340"/>
    <w:rsid w:val="00CA7DEE"/>
    <w:rsid w:val="00CB03DE"/>
    <w:rsid w:val="00CB2329"/>
    <w:rsid w:val="00CB55CB"/>
    <w:rsid w:val="00CB6C16"/>
    <w:rsid w:val="00CC073A"/>
    <w:rsid w:val="00CC1041"/>
    <w:rsid w:val="00CC14EE"/>
    <w:rsid w:val="00CC46DF"/>
    <w:rsid w:val="00CC56CB"/>
    <w:rsid w:val="00CC749F"/>
    <w:rsid w:val="00CC7806"/>
    <w:rsid w:val="00CD1390"/>
    <w:rsid w:val="00CD1742"/>
    <w:rsid w:val="00CD1E72"/>
    <w:rsid w:val="00CD2EBA"/>
    <w:rsid w:val="00CD2F81"/>
    <w:rsid w:val="00CD447B"/>
    <w:rsid w:val="00CD53B1"/>
    <w:rsid w:val="00CD57F7"/>
    <w:rsid w:val="00CD5A7F"/>
    <w:rsid w:val="00CD667E"/>
    <w:rsid w:val="00CD7C45"/>
    <w:rsid w:val="00CD7DC5"/>
    <w:rsid w:val="00CE2517"/>
    <w:rsid w:val="00CE3B8F"/>
    <w:rsid w:val="00CE588B"/>
    <w:rsid w:val="00CF040D"/>
    <w:rsid w:val="00CF0C79"/>
    <w:rsid w:val="00CF1A7E"/>
    <w:rsid w:val="00CF4EED"/>
    <w:rsid w:val="00CF562D"/>
    <w:rsid w:val="00CF6157"/>
    <w:rsid w:val="00CF62DD"/>
    <w:rsid w:val="00CF6CCF"/>
    <w:rsid w:val="00D05F62"/>
    <w:rsid w:val="00D1300F"/>
    <w:rsid w:val="00D13253"/>
    <w:rsid w:val="00D22997"/>
    <w:rsid w:val="00D23BCB"/>
    <w:rsid w:val="00D2404C"/>
    <w:rsid w:val="00D244CD"/>
    <w:rsid w:val="00D2486C"/>
    <w:rsid w:val="00D26E34"/>
    <w:rsid w:val="00D27562"/>
    <w:rsid w:val="00D30177"/>
    <w:rsid w:val="00D43B19"/>
    <w:rsid w:val="00D441EE"/>
    <w:rsid w:val="00D46725"/>
    <w:rsid w:val="00D515B3"/>
    <w:rsid w:val="00D518AC"/>
    <w:rsid w:val="00D54B3A"/>
    <w:rsid w:val="00D54FFF"/>
    <w:rsid w:val="00D5523D"/>
    <w:rsid w:val="00D56A57"/>
    <w:rsid w:val="00D57C24"/>
    <w:rsid w:val="00D6049D"/>
    <w:rsid w:val="00D61C0D"/>
    <w:rsid w:val="00D6242D"/>
    <w:rsid w:val="00D631C4"/>
    <w:rsid w:val="00D6554D"/>
    <w:rsid w:val="00D70A9C"/>
    <w:rsid w:val="00D713B2"/>
    <w:rsid w:val="00D715E1"/>
    <w:rsid w:val="00D71793"/>
    <w:rsid w:val="00D734CE"/>
    <w:rsid w:val="00D73ABD"/>
    <w:rsid w:val="00D74306"/>
    <w:rsid w:val="00D754E6"/>
    <w:rsid w:val="00D7682B"/>
    <w:rsid w:val="00D771CE"/>
    <w:rsid w:val="00D77679"/>
    <w:rsid w:val="00D80441"/>
    <w:rsid w:val="00D807AF"/>
    <w:rsid w:val="00D83E86"/>
    <w:rsid w:val="00D84C4D"/>
    <w:rsid w:val="00D85BD8"/>
    <w:rsid w:val="00D86C4F"/>
    <w:rsid w:val="00D87D05"/>
    <w:rsid w:val="00DA10CB"/>
    <w:rsid w:val="00DA197C"/>
    <w:rsid w:val="00DA274C"/>
    <w:rsid w:val="00DA6589"/>
    <w:rsid w:val="00DB4F95"/>
    <w:rsid w:val="00DC39AD"/>
    <w:rsid w:val="00DC5CBD"/>
    <w:rsid w:val="00DC630A"/>
    <w:rsid w:val="00DC72BB"/>
    <w:rsid w:val="00DD0974"/>
    <w:rsid w:val="00DD0EEE"/>
    <w:rsid w:val="00DD199A"/>
    <w:rsid w:val="00DD6AC6"/>
    <w:rsid w:val="00DE0565"/>
    <w:rsid w:val="00DE4A71"/>
    <w:rsid w:val="00DE4B8F"/>
    <w:rsid w:val="00DE53B8"/>
    <w:rsid w:val="00DF0504"/>
    <w:rsid w:val="00DF0EB0"/>
    <w:rsid w:val="00DF7559"/>
    <w:rsid w:val="00E00A22"/>
    <w:rsid w:val="00E013A2"/>
    <w:rsid w:val="00E01A04"/>
    <w:rsid w:val="00E0365F"/>
    <w:rsid w:val="00E04580"/>
    <w:rsid w:val="00E1343C"/>
    <w:rsid w:val="00E1615B"/>
    <w:rsid w:val="00E1745B"/>
    <w:rsid w:val="00E23D22"/>
    <w:rsid w:val="00E300D0"/>
    <w:rsid w:val="00E332D1"/>
    <w:rsid w:val="00E35EF9"/>
    <w:rsid w:val="00E360A8"/>
    <w:rsid w:val="00E40468"/>
    <w:rsid w:val="00E40730"/>
    <w:rsid w:val="00E45AA4"/>
    <w:rsid w:val="00E46157"/>
    <w:rsid w:val="00E46C2D"/>
    <w:rsid w:val="00E50483"/>
    <w:rsid w:val="00E532D8"/>
    <w:rsid w:val="00E56653"/>
    <w:rsid w:val="00E62504"/>
    <w:rsid w:val="00E63407"/>
    <w:rsid w:val="00E6568C"/>
    <w:rsid w:val="00E656A7"/>
    <w:rsid w:val="00E6614B"/>
    <w:rsid w:val="00E6661A"/>
    <w:rsid w:val="00E66BFE"/>
    <w:rsid w:val="00E66C41"/>
    <w:rsid w:val="00E673B1"/>
    <w:rsid w:val="00E72A24"/>
    <w:rsid w:val="00E73597"/>
    <w:rsid w:val="00E83103"/>
    <w:rsid w:val="00E870BC"/>
    <w:rsid w:val="00E874B5"/>
    <w:rsid w:val="00E922B6"/>
    <w:rsid w:val="00E95E6F"/>
    <w:rsid w:val="00E97F8A"/>
    <w:rsid w:val="00EA16F6"/>
    <w:rsid w:val="00EA6EFE"/>
    <w:rsid w:val="00EA6F68"/>
    <w:rsid w:val="00EB1F91"/>
    <w:rsid w:val="00EB3BE8"/>
    <w:rsid w:val="00EB3F5B"/>
    <w:rsid w:val="00EB48C6"/>
    <w:rsid w:val="00EB64B0"/>
    <w:rsid w:val="00EB6B58"/>
    <w:rsid w:val="00EC13DB"/>
    <w:rsid w:val="00EC2628"/>
    <w:rsid w:val="00EC2FF8"/>
    <w:rsid w:val="00EC5BAB"/>
    <w:rsid w:val="00EC6B3B"/>
    <w:rsid w:val="00EC72AD"/>
    <w:rsid w:val="00EC7952"/>
    <w:rsid w:val="00ED349C"/>
    <w:rsid w:val="00F0322B"/>
    <w:rsid w:val="00F0664D"/>
    <w:rsid w:val="00F0714F"/>
    <w:rsid w:val="00F121C5"/>
    <w:rsid w:val="00F16A9A"/>
    <w:rsid w:val="00F17188"/>
    <w:rsid w:val="00F1720C"/>
    <w:rsid w:val="00F17CEA"/>
    <w:rsid w:val="00F20A75"/>
    <w:rsid w:val="00F22D07"/>
    <w:rsid w:val="00F263DD"/>
    <w:rsid w:val="00F26747"/>
    <w:rsid w:val="00F2757E"/>
    <w:rsid w:val="00F313B3"/>
    <w:rsid w:val="00F448DF"/>
    <w:rsid w:val="00F50E88"/>
    <w:rsid w:val="00F510C5"/>
    <w:rsid w:val="00F53FC6"/>
    <w:rsid w:val="00F60E8A"/>
    <w:rsid w:val="00F64314"/>
    <w:rsid w:val="00F67A4D"/>
    <w:rsid w:val="00F67CC6"/>
    <w:rsid w:val="00F726F5"/>
    <w:rsid w:val="00F742D8"/>
    <w:rsid w:val="00F74A4E"/>
    <w:rsid w:val="00F750A7"/>
    <w:rsid w:val="00F754F1"/>
    <w:rsid w:val="00F77282"/>
    <w:rsid w:val="00F80E71"/>
    <w:rsid w:val="00F81999"/>
    <w:rsid w:val="00F81FF1"/>
    <w:rsid w:val="00F8557D"/>
    <w:rsid w:val="00F97226"/>
    <w:rsid w:val="00FA0B81"/>
    <w:rsid w:val="00FA2602"/>
    <w:rsid w:val="00FA2B54"/>
    <w:rsid w:val="00FA5B36"/>
    <w:rsid w:val="00FB0F17"/>
    <w:rsid w:val="00FB0F3E"/>
    <w:rsid w:val="00FB2DBB"/>
    <w:rsid w:val="00FB2F74"/>
    <w:rsid w:val="00FB3B40"/>
    <w:rsid w:val="00FB53E9"/>
    <w:rsid w:val="00FB58AF"/>
    <w:rsid w:val="00FB6215"/>
    <w:rsid w:val="00FB68E3"/>
    <w:rsid w:val="00FC1B4C"/>
    <w:rsid w:val="00FC41DA"/>
    <w:rsid w:val="00FC7001"/>
    <w:rsid w:val="00FD10DF"/>
    <w:rsid w:val="00FD46C7"/>
    <w:rsid w:val="00FE5610"/>
    <w:rsid w:val="00FE727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1DB"/>
  <w15:docId w15:val="{3AD3B952-BC8E-42C2-9504-1DE338E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CE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34CE"/>
    <w:pPr>
      <w:keepNext/>
      <w:spacing w:after="0" w:line="240" w:lineRule="auto"/>
      <w:ind w:left="2880" w:firstLine="720"/>
      <w:jc w:val="both"/>
      <w:outlineLvl w:val="2"/>
    </w:pPr>
    <w:rPr>
      <w:rFonts w:ascii="TmsCyr" w:eastAsia="Times New Roman" w:hAnsi="TmsCyr" w:cs="Times New Roman"/>
      <w:b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4CE"/>
    <w:rPr>
      <w:rFonts w:ascii="TmsCyr" w:eastAsia="Times New Roman" w:hAnsi="TmsCyr" w:cs="Times New Roman"/>
      <w:b/>
      <w:sz w:val="28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C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CE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734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3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734CE"/>
    <w:pPr>
      <w:suppressAutoHyphens/>
      <w:autoSpaceDN w:val="0"/>
      <w:spacing w:after="0" w:line="240" w:lineRule="auto"/>
      <w:textAlignment w:val="baseline"/>
    </w:pPr>
    <w:rPr>
      <w:rFonts w:ascii="TmsCyr, 'Times New Roman'" w:eastAsia="Times New Roman" w:hAnsi="TmsCyr, 'Times New Roman'" w:cs="TmsCyr, 'Times New Roman'"/>
      <w:kern w:val="3"/>
      <w:sz w:val="24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5B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aliases w:val="List1,List Paragraph1,ПАРАГРАФ,_Bullet,Гл точки,Style 1,C 1"/>
    <w:basedOn w:val="Normal"/>
    <w:link w:val="ListParagraphChar"/>
    <w:uiPriority w:val="34"/>
    <w:qFormat/>
    <w:rsid w:val="00E831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0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List Paragraph1 Char,ПАРАГРАФ Char,_Bullet Char,Гл точки Char,Style 1 Char,C 1 Char"/>
    <w:link w:val="ListParagraph"/>
    <w:uiPriority w:val="34"/>
    <w:locked/>
    <w:rsid w:val="003E00B9"/>
    <w:rPr>
      <w:rFonts w:eastAsiaTheme="minorEastAsia"/>
      <w:lang w:eastAsia="zh-CN"/>
    </w:rPr>
  </w:style>
  <w:style w:type="paragraph" w:customStyle="1" w:styleId="TableRowHead10">
    <w:name w:val="Table Row Head 10"/>
    <w:qFormat/>
    <w:rsid w:val="003E00B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8DB8946DB64BBC7F94D1C8CFFDFF" ma:contentTypeVersion="9" ma:contentTypeDescription="Create a new document." ma:contentTypeScope="" ma:versionID="83df3f61415ca1978c2184a6edd4d5d4">
  <xsd:schema xmlns:xsd="http://www.w3.org/2001/XMLSchema" xmlns:xs="http://www.w3.org/2001/XMLSchema" xmlns:p="http://schemas.microsoft.com/office/2006/metadata/properties" xmlns:ns3="a0f27563-9fb4-491d-99bb-cf0c7d927747" targetNamespace="http://schemas.microsoft.com/office/2006/metadata/properties" ma:root="true" ma:fieldsID="a5f43a9735b39a3c7442c6c38f14fe47" ns3:_="">
    <xsd:import namespace="a0f27563-9fb4-491d-99bb-cf0c7d927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7563-9fb4-491d-99bb-cf0c7d92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BA267-0CFD-45DD-8BAE-EAD418A5D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2C86A-D7F9-424A-AB8F-A17923BFF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9A19D-76D1-429F-89CF-16C92F762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27563-9fb4-491d-99bb-cf0c7d92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370B2-3C86-4712-A7FE-8EF9579B4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3056</Words>
  <Characters>17424</Characters>
  <Application>Microsoft Office Word</Application>
  <DocSecurity>0</DocSecurity>
  <Lines>145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Dakov</dc:creator>
  <cp:lastModifiedBy>office17</cp:lastModifiedBy>
  <cp:revision>7</cp:revision>
  <cp:lastPrinted>2023-11-21T06:19:00Z</cp:lastPrinted>
  <dcterms:created xsi:type="dcterms:W3CDTF">2023-11-23T08:40:00Z</dcterms:created>
  <dcterms:modified xsi:type="dcterms:W3CDTF">2023-12-05T12:09:00Z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0x01010079F58DB8946DB64BBC7F94D1C8CFFDFF</vt:lpwstr>
  </property>
</Properties>
</file>