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E1D61" w14:textId="7420A067" w:rsidR="00975A2D" w:rsidRPr="0033368E" w:rsidRDefault="0033368E" w:rsidP="0033368E">
      <w:pPr>
        <w:jc w:val="center"/>
        <w:rPr>
          <w:b/>
          <w:bCs/>
        </w:rPr>
      </w:pPr>
      <w:r w:rsidRPr="0033368E">
        <w:rPr>
          <w:b/>
          <w:bCs/>
        </w:rPr>
        <w:t>Техническа спецификация</w:t>
      </w:r>
    </w:p>
    <w:p w14:paraId="3EEF5BB4" w14:textId="03873759" w:rsidR="0033368E" w:rsidRDefault="0033368E" w:rsidP="0033368E">
      <w:pPr>
        <w:jc w:val="center"/>
        <w:rPr>
          <w:b/>
          <w:bCs/>
        </w:rPr>
      </w:pPr>
      <w:r>
        <w:rPr>
          <w:b/>
          <w:bCs/>
        </w:rPr>
        <w:t>з</w:t>
      </w:r>
      <w:r w:rsidRPr="0033368E">
        <w:rPr>
          <w:b/>
          <w:bCs/>
        </w:rPr>
        <w:t>а</w:t>
      </w:r>
    </w:p>
    <w:p w14:paraId="512DDC5C" w14:textId="77777777" w:rsidR="0033368E" w:rsidRPr="0033368E" w:rsidRDefault="0033368E" w:rsidP="0033368E">
      <w:pPr>
        <w:jc w:val="center"/>
        <w:rPr>
          <w:b/>
          <w:bCs/>
        </w:rPr>
      </w:pPr>
      <w:bookmarkStart w:id="0" w:name="_Hlk180756568"/>
      <w:r w:rsidRPr="0033368E">
        <w:rPr>
          <w:b/>
          <w:bCs/>
        </w:rPr>
        <w:t>„Изработка и доставка на рекламни материали и изделия за 2026 година”</w:t>
      </w:r>
    </w:p>
    <w:bookmarkEnd w:id="0"/>
    <w:p w14:paraId="551E0D18" w14:textId="77777777" w:rsidR="0033368E" w:rsidRPr="00975A2D" w:rsidRDefault="0033368E" w:rsidP="00975A2D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1"/>
        <w:gridCol w:w="2908"/>
        <w:gridCol w:w="3681"/>
        <w:gridCol w:w="1802"/>
      </w:tblGrid>
      <w:tr w:rsidR="00DA1DEE" w:rsidRPr="00975A2D" w14:paraId="460917FD" w14:textId="77777777" w:rsidTr="00880A97">
        <w:tc>
          <w:tcPr>
            <w:tcW w:w="671" w:type="dxa"/>
            <w:vAlign w:val="center"/>
          </w:tcPr>
          <w:p w14:paraId="2BABB455" w14:textId="12138C83" w:rsidR="00975A2D" w:rsidRPr="00975A2D" w:rsidRDefault="00975A2D" w:rsidP="00880A97">
            <w:pPr>
              <w:jc w:val="center"/>
              <w:rPr>
                <w:b/>
                <w:bCs/>
              </w:rPr>
            </w:pPr>
            <w:r w:rsidRPr="00975A2D">
              <w:rPr>
                <w:b/>
                <w:bCs/>
              </w:rPr>
              <w:t>№</w:t>
            </w:r>
          </w:p>
        </w:tc>
        <w:tc>
          <w:tcPr>
            <w:tcW w:w="2908" w:type="dxa"/>
            <w:vAlign w:val="center"/>
          </w:tcPr>
          <w:p w14:paraId="4C00A05D" w14:textId="5194BD54" w:rsidR="00975A2D" w:rsidRPr="00975A2D" w:rsidRDefault="00975A2D" w:rsidP="00880A97">
            <w:pPr>
              <w:jc w:val="center"/>
              <w:rPr>
                <w:b/>
                <w:bCs/>
              </w:rPr>
            </w:pPr>
            <w:r w:rsidRPr="00975A2D">
              <w:rPr>
                <w:b/>
                <w:bCs/>
              </w:rPr>
              <w:t>Вид</w:t>
            </w:r>
          </w:p>
        </w:tc>
        <w:tc>
          <w:tcPr>
            <w:tcW w:w="3681" w:type="dxa"/>
            <w:vAlign w:val="center"/>
          </w:tcPr>
          <w:p w14:paraId="4F14F024" w14:textId="67D62C5F" w:rsidR="00975A2D" w:rsidRPr="00975A2D" w:rsidRDefault="00975A2D" w:rsidP="00880A97">
            <w:pPr>
              <w:jc w:val="center"/>
              <w:rPr>
                <w:b/>
                <w:bCs/>
                <w:noProof/>
              </w:rPr>
            </w:pPr>
            <w:r w:rsidRPr="00975A2D">
              <w:rPr>
                <w:b/>
                <w:bCs/>
                <w:noProof/>
              </w:rPr>
              <w:t>Визуализация</w:t>
            </w:r>
          </w:p>
        </w:tc>
        <w:tc>
          <w:tcPr>
            <w:tcW w:w="1802" w:type="dxa"/>
            <w:vAlign w:val="center"/>
          </w:tcPr>
          <w:p w14:paraId="714D858B" w14:textId="1AB21DA4" w:rsidR="00975A2D" w:rsidRPr="00975A2D" w:rsidRDefault="00975A2D" w:rsidP="00880A97">
            <w:pPr>
              <w:jc w:val="center"/>
              <w:rPr>
                <w:b/>
                <w:bCs/>
              </w:rPr>
            </w:pPr>
            <w:r w:rsidRPr="00975A2D">
              <w:rPr>
                <w:b/>
                <w:bCs/>
              </w:rPr>
              <w:t>Количество</w:t>
            </w:r>
          </w:p>
        </w:tc>
      </w:tr>
      <w:tr w:rsidR="00DA1DEE" w:rsidRPr="00975A2D" w14:paraId="35F07CC9" w14:textId="77777777" w:rsidTr="00880A97">
        <w:tc>
          <w:tcPr>
            <w:tcW w:w="671" w:type="dxa"/>
            <w:vAlign w:val="center"/>
          </w:tcPr>
          <w:p w14:paraId="185B22CE" w14:textId="362705BA" w:rsidR="00975A2D" w:rsidRPr="00975A2D" w:rsidRDefault="00975A2D">
            <w:pPr>
              <w:rPr>
                <w:b/>
                <w:bCs/>
              </w:rPr>
            </w:pPr>
            <w:r w:rsidRPr="00975A2D">
              <w:rPr>
                <w:b/>
                <w:bCs/>
              </w:rPr>
              <w:t>1.</w:t>
            </w:r>
          </w:p>
        </w:tc>
        <w:tc>
          <w:tcPr>
            <w:tcW w:w="2908" w:type="dxa"/>
            <w:vAlign w:val="center"/>
          </w:tcPr>
          <w:p w14:paraId="5CE36437" w14:textId="571BF247" w:rsidR="00975A2D" w:rsidRPr="00AC6A97" w:rsidRDefault="00975A2D">
            <w:pPr>
              <w:rPr>
                <w:b/>
                <w:bCs/>
              </w:rPr>
            </w:pPr>
            <w:r w:rsidRPr="00975A2D">
              <w:rPr>
                <w:b/>
                <w:bCs/>
              </w:rPr>
              <w:t xml:space="preserve">Трисекционен календар </w:t>
            </w:r>
            <w:r w:rsidR="00AC6A97" w:rsidRPr="00AC6A97">
              <w:rPr>
                <w:b/>
                <w:bCs/>
              </w:rPr>
              <w:t>–</w:t>
            </w:r>
            <w:r w:rsidR="00AC6A97">
              <w:rPr>
                <w:b/>
                <w:bCs/>
              </w:rPr>
              <w:t xml:space="preserve"> с цветна глава по индивидуален дизайн и бяла подложка</w:t>
            </w:r>
          </w:p>
        </w:tc>
        <w:tc>
          <w:tcPr>
            <w:tcW w:w="3681" w:type="dxa"/>
            <w:vAlign w:val="center"/>
          </w:tcPr>
          <w:p w14:paraId="1A88860D" w14:textId="7E2841BB" w:rsidR="00975A2D" w:rsidRPr="00975A2D" w:rsidRDefault="00880A9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noProof/>
              </w:rPr>
              <w:t xml:space="preserve">            </w:t>
            </w:r>
            <w:r w:rsidRPr="00975A2D">
              <w:rPr>
                <w:b/>
                <w:bCs/>
                <w:noProof/>
              </w:rPr>
              <w:drawing>
                <wp:inline distT="0" distB="0" distL="0" distR="0" wp14:anchorId="7F89AAB1" wp14:editId="5F664415">
                  <wp:extent cx="1104900" cy="2124075"/>
                  <wp:effectExtent l="0" t="0" r="0" b="9525"/>
                  <wp:docPr id="1879352849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9352849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2124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2" w:type="dxa"/>
            <w:vAlign w:val="center"/>
          </w:tcPr>
          <w:p w14:paraId="028B52B4" w14:textId="71A12D81" w:rsidR="00975A2D" w:rsidRPr="00975A2D" w:rsidRDefault="00975A2D" w:rsidP="00975A2D">
            <w:pPr>
              <w:jc w:val="center"/>
              <w:rPr>
                <w:b/>
                <w:bCs/>
              </w:rPr>
            </w:pPr>
            <w:r w:rsidRPr="00975A2D">
              <w:rPr>
                <w:b/>
                <w:bCs/>
              </w:rPr>
              <w:t>700 бр.</w:t>
            </w:r>
          </w:p>
        </w:tc>
      </w:tr>
      <w:tr w:rsidR="00DA1DEE" w:rsidRPr="00975A2D" w14:paraId="4E4C1E86" w14:textId="77777777" w:rsidTr="00880A97">
        <w:tc>
          <w:tcPr>
            <w:tcW w:w="671" w:type="dxa"/>
            <w:vAlign w:val="center"/>
          </w:tcPr>
          <w:p w14:paraId="385FFDCD" w14:textId="4ACFEC02" w:rsidR="00975A2D" w:rsidRPr="00975A2D" w:rsidRDefault="00975A2D">
            <w:pPr>
              <w:rPr>
                <w:b/>
                <w:bCs/>
              </w:rPr>
            </w:pPr>
            <w:r w:rsidRPr="00975A2D">
              <w:rPr>
                <w:b/>
                <w:bCs/>
              </w:rPr>
              <w:t xml:space="preserve">2. </w:t>
            </w:r>
          </w:p>
        </w:tc>
        <w:tc>
          <w:tcPr>
            <w:tcW w:w="2908" w:type="dxa"/>
            <w:vAlign w:val="center"/>
          </w:tcPr>
          <w:p w14:paraId="65F00A1B" w14:textId="21CCE51A" w:rsidR="00975A2D" w:rsidRPr="00975A2D" w:rsidRDefault="00975A2D">
            <w:pPr>
              <w:rPr>
                <w:b/>
                <w:bCs/>
              </w:rPr>
            </w:pPr>
            <w:r w:rsidRPr="00975A2D">
              <w:rPr>
                <w:b/>
                <w:bCs/>
              </w:rPr>
              <w:t xml:space="preserve">Настолен календар – бележник с </w:t>
            </w:r>
            <w:r w:rsidR="00AC6A97">
              <w:rPr>
                <w:b/>
                <w:bCs/>
              </w:rPr>
              <w:t xml:space="preserve">метална спирала, </w:t>
            </w:r>
            <w:r w:rsidRPr="00975A2D">
              <w:rPr>
                <w:b/>
                <w:bCs/>
              </w:rPr>
              <w:t>пълноцветен печат на корицата</w:t>
            </w:r>
            <w:r w:rsidR="005A1DA3">
              <w:rPr>
                <w:b/>
                <w:bCs/>
              </w:rPr>
              <w:t xml:space="preserve"> </w:t>
            </w:r>
            <w:r w:rsidR="00AC6A97">
              <w:rPr>
                <w:b/>
                <w:bCs/>
              </w:rPr>
              <w:t xml:space="preserve">– черен фон със </w:t>
            </w:r>
            <w:r w:rsidR="005A1DA3">
              <w:rPr>
                <w:b/>
                <w:bCs/>
              </w:rPr>
              <w:t>зелено</w:t>
            </w:r>
            <w:r w:rsidR="00AC6A97">
              <w:rPr>
                <w:b/>
                <w:bCs/>
              </w:rPr>
              <w:t xml:space="preserve"> лого</w:t>
            </w:r>
          </w:p>
        </w:tc>
        <w:tc>
          <w:tcPr>
            <w:tcW w:w="3681" w:type="dxa"/>
            <w:vAlign w:val="center"/>
          </w:tcPr>
          <w:p w14:paraId="44C08B8B" w14:textId="405D3A9A" w:rsidR="00975A2D" w:rsidRPr="00975A2D" w:rsidRDefault="00880A97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t xml:space="preserve">    </w:t>
            </w:r>
            <w:r w:rsidRPr="00975A2D">
              <w:rPr>
                <w:b/>
                <w:bCs/>
                <w:noProof/>
              </w:rPr>
              <w:drawing>
                <wp:inline distT="0" distB="0" distL="0" distR="0" wp14:anchorId="539E082D" wp14:editId="70AC8534">
                  <wp:extent cx="1809750" cy="1228725"/>
                  <wp:effectExtent l="0" t="0" r="0" b="9525"/>
                  <wp:docPr id="339646590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64659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2" w:type="dxa"/>
            <w:vAlign w:val="center"/>
          </w:tcPr>
          <w:p w14:paraId="29B63641" w14:textId="3585FE78" w:rsidR="00975A2D" w:rsidRPr="00975A2D" w:rsidRDefault="00975A2D" w:rsidP="00975A2D">
            <w:pPr>
              <w:jc w:val="center"/>
              <w:rPr>
                <w:b/>
                <w:bCs/>
              </w:rPr>
            </w:pPr>
            <w:r w:rsidRPr="00975A2D">
              <w:rPr>
                <w:b/>
                <w:bCs/>
              </w:rPr>
              <w:t>200 бр.</w:t>
            </w:r>
          </w:p>
        </w:tc>
      </w:tr>
      <w:tr w:rsidR="00DA1DEE" w:rsidRPr="00975A2D" w14:paraId="124C2F7E" w14:textId="77777777" w:rsidTr="00880A97">
        <w:tc>
          <w:tcPr>
            <w:tcW w:w="671" w:type="dxa"/>
            <w:vAlign w:val="center"/>
          </w:tcPr>
          <w:p w14:paraId="572F6D2E" w14:textId="0365A995" w:rsidR="00975A2D" w:rsidRPr="00975A2D" w:rsidRDefault="00975A2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3. </w:t>
            </w:r>
          </w:p>
        </w:tc>
        <w:tc>
          <w:tcPr>
            <w:tcW w:w="2908" w:type="dxa"/>
            <w:vAlign w:val="center"/>
          </w:tcPr>
          <w:p w14:paraId="593BDC63" w14:textId="7B8A3EB9" w:rsidR="00975A2D" w:rsidRPr="00975A2D" w:rsidRDefault="00975A2D">
            <w:pPr>
              <w:rPr>
                <w:b/>
                <w:bCs/>
              </w:rPr>
            </w:pPr>
            <w:r w:rsidRPr="00975A2D">
              <w:rPr>
                <w:b/>
                <w:bCs/>
              </w:rPr>
              <w:t>USB памет с халка за ключодържател</w:t>
            </w:r>
            <w:r>
              <w:rPr>
                <w:b/>
                <w:bCs/>
              </w:rPr>
              <w:t xml:space="preserve"> - </w:t>
            </w:r>
            <w:r w:rsidRPr="00975A2D">
              <w:rPr>
                <w:b/>
                <w:bCs/>
              </w:rPr>
              <w:t xml:space="preserve"> 32 GB. </w:t>
            </w:r>
            <w:r>
              <w:rPr>
                <w:b/>
                <w:bCs/>
              </w:rPr>
              <w:t>П</w:t>
            </w:r>
            <w:r w:rsidRPr="00975A2D">
              <w:rPr>
                <w:b/>
                <w:bCs/>
              </w:rPr>
              <w:t>лоска повърхност, която е подходяща за фирмено брандиране</w:t>
            </w:r>
            <w:r w:rsidR="005A1DA3">
              <w:rPr>
                <w:b/>
                <w:bCs/>
              </w:rPr>
              <w:t xml:space="preserve"> (черно със зелено лого)</w:t>
            </w:r>
          </w:p>
        </w:tc>
        <w:tc>
          <w:tcPr>
            <w:tcW w:w="3681" w:type="dxa"/>
            <w:vAlign w:val="center"/>
          </w:tcPr>
          <w:p w14:paraId="4D6A7F24" w14:textId="77777777" w:rsidR="00975A2D" w:rsidRDefault="00975A2D">
            <w:pPr>
              <w:rPr>
                <w:noProof/>
              </w:rPr>
            </w:pPr>
          </w:p>
          <w:p w14:paraId="68829668" w14:textId="2ABC7EE0" w:rsidR="00DA1DEE" w:rsidRPr="00975A2D" w:rsidRDefault="00880A97">
            <w:pPr>
              <w:rPr>
                <w:b/>
                <w:bCs/>
              </w:rPr>
            </w:pPr>
            <w:r>
              <w:rPr>
                <w:noProof/>
              </w:rPr>
              <w:t xml:space="preserve">        </w:t>
            </w:r>
            <w:r>
              <w:rPr>
                <w:noProof/>
              </w:rPr>
              <w:drawing>
                <wp:inline distT="0" distB="0" distL="0" distR="0" wp14:anchorId="5DC1EB04" wp14:editId="7361E060">
                  <wp:extent cx="1628775" cy="512763"/>
                  <wp:effectExtent l="0" t="0" r="0" b="1905"/>
                  <wp:docPr id="1819874002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9874002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207" cy="522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2" w:type="dxa"/>
            <w:vAlign w:val="center"/>
          </w:tcPr>
          <w:p w14:paraId="74D108D1" w14:textId="69C4B7E8" w:rsidR="00975A2D" w:rsidRPr="00975A2D" w:rsidRDefault="00DA1DEE" w:rsidP="00975A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 бр.</w:t>
            </w:r>
          </w:p>
        </w:tc>
      </w:tr>
      <w:tr w:rsidR="00DA1DEE" w:rsidRPr="00975A2D" w14:paraId="7EA7E471" w14:textId="77777777" w:rsidTr="00880A97">
        <w:tc>
          <w:tcPr>
            <w:tcW w:w="671" w:type="dxa"/>
            <w:vAlign w:val="center"/>
          </w:tcPr>
          <w:p w14:paraId="2B963E1E" w14:textId="5F5D2988" w:rsidR="00975A2D" w:rsidRPr="00975A2D" w:rsidRDefault="00DA1DEE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908" w:type="dxa"/>
            <w:vAlign w:val="center"/>
          </w:tcPr>
          <w:p w14:paraId="2A5C1306" w14:textId="2C906383" w:rsidR="00D71B39" w:rsidRPr="00AC6A97" w:rsidRDefault="00D71B39" w:rsidP="00D71B39">
            <w:pPr>
              <w:pStyle w:val="Default"/>
            </w:pPr>
            <w:r w:rsidRPr="00AC6A97">
              <w:rPr>
                <w:b/>
                <w:bCs/>
              </w:rPr>
              <w:t>Стилен бележник във формат A5 с твърди корици от термо еко кожа и метална плочка подходяща за гравиране. Бележникът</w:t>
            </w:r>
            <w:r w:rsidR="00AC6A97">
              <w:rPr>
                <w:b/>
                <w:bCs/>
              </w:rPr>
              <w:t xml:space="preserve"> да </w:t>
            </w:r>
            <w:r w:rsidRPr="00AC6A97">
              <w:rPr>
                <w:b/>
                <w:bCs/>
              </w:rPr>
              <w:t xml:space="preserve"> е с 192 броя </w:t>
            </w:r>
            <w:proofErr w:type="spellStart"/>
            <w:r w:rsidRPr="00AC6A97">
              <w:rPr>
                <w:b/>
                <w:bCs/>
              </w:rPr>
              <w:t>тонирани</w:t>
            </w:r>
            <w:proofErr w:type="spellEnd"/>
            <w:r w:rsidRPr="00AC6A97">
              <w:rPr>
                <w:b/>
                <w:bCs/>
              </w:rPr>
              <w:t xml:space="preserve"> страници на широки редове</w:t>
            </w:r>
            <w:r w:rsidR="005A1DA3" w:rsidRPr="00AC6A97">
              <w:rPr>
                <w:b/>
                <w:bCs/>
              </w:rPr>
              <w:t xml:space="preserve"> - зелен</w:t>
            </w:r>
          </w:p>
          <w:p w14:paraId="0FC6A81A" w14:textId="66FF9777" w:rsidR="00975A2D" w:rsidRPr="00975A2D" w:rsidRDefault="00975A2D">
            <w:pPr>
              <w:rPr>
                <w:b/>
                <w:bCs/>
              </w:rPr>
            </w:pPr>
          </w:p>
        </w:tc>
        <w:tc>
          <w:tcPr>
            <w:tcW w:w="3681" w:type="dxa"/>
            <w:vAlign w:val="center"/>
          </w:tcPr>
          <w:p w14:paraId="532BB12E" w14:textId="0A9A9D03" w:rsidR="00975A2D" w:rsidRPr="00975A2D" w:rsidRDefault="00880A97">
            <w:pPr>
              <w:rPr>
                <w:b/>
                <w:bCs/>
              </w:rPr>
            </w:pPr>
            <w:r>
              <w:rPr>
                <w:noProof/>
              </w:rPr>
              <w:t xml:space="preserve">         </w:t>
            </w:r>
            <w:r>
              <w:rPr>
                <w:noProof/>
              </w:rPr>
              <w:drawing>
                <wp:inline distT="0" distB="0" distL="0" distR="0" wp14:anchorId="63D4E9A2" wp14:editId="7A13DFEA">
                  <wp:extent cx="1343025" cy="1952625"/>
                  <wp:effectExtent l="0" t="0" r="9525" b="9525"/>
                  <wp:docPr id="821586179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586179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195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2" w:type="dxa"/>
            <w:vAlign w:val="center"/>
          </w:tcPr>
          <w:p w14:paraId="4E391358" w14:textId="1F9B7777" w:rsidR="00975A2D" w:rsidRPr="00975A2D" w:rsidRDefault="00DA1DEE" w:rsidP="00975A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 бр.</w:t>
            </w:r>
          </w:p>
        </w:tc>
      </w:tr>
      <w:tr w:rsidR="00DA1DEE" w:rsidRPr="00975A2D" w14:paraId="2B4ECAB4" w14:textId="77777777" w:rsidTr="00880A97">
        <w:tc>
          <w:tcPr>
            <w:tcW w:w="671" w:type="dxa"/>
            <w:vAlign w:val="center"/>
          </w:tcPr>
          <w:p w14:paraId="69965217" w14:textId="1407B2CE" w:rsidR="00975A2D" w:rsidRPr="00975A2D" w:rsidRDefault="00DA1DE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5. </w:t>
            </w:r>
          </w:p>
        </w:tc>
        <w:tc>
          <w:tcPr>
            <w:tcW w:w="2908" w:type="dxa"/>
            <w:vAlign w:val="center"/>
          </w:tcPr>
          <w:p w14:paraId="09F3BC37" w14:textId="1FDFC41F" w:rsidR="00975A2D" w:rsidRPr="00975A2D" w:rsidRDefault="00DA1DE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Химикалка </w:t>
            </w:r>
            <w:r w:rsidR="005A1DA3">
              <w:rPr>
                <w:b/>
                <w:bCs/>
              </w:rPr>
              <w:t>зелена с метален корпус и със зелено лого</w:t>
            </w:r>
          </w:p>
        </w:tc>
        <w:tc>
          <w:tcPr>
            <w:tcW w:w="3681" w:type="dxa"/>
            <w:vAlign w:val="center"/>
          </w:tcPr>
          <w:p w14:paraId="66883284" w14:textId="39E308DA" w:rsidR="00975A2D" w:rsidRPr="00975A2D" w:rsidRDefault="00DA1DEE">
            <w:pPr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55D761DE" wp14:editId="7490453B">
                  <wp:extent cx="1905000" cy="551448"/>
                  <wp:effectExtent l="0" t="0" r="0" b="1270"/>
                  <wp:docPr id="1116396056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396056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515" cy="556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2" w:type="dxa"/>
            <w:vAlign w:val="center"/>
          </w:tcPr>
          <w:p w14:paraId="1206D60F" w14:textId="4D13CD53" w:rsidR="00975A2D" w:rsidRPr="00975A2D" w:rsidRDefault="00DA1DEE" w:rsidP="00975A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 бр.</w:t>
            </w:r>
          </w:p>
        </w:tc>
      </w:tr>
      <w:tr w:rsidR="00DA1DEE" w:rsidRPr="00975A2D" w14:paraId="5903821F" w14:textId="77777777" w:rsidTr="00880A97">
        <w:tc>
          <w:tcPr>
            <w:tcW w:w="671" w:type="dxa"/>
            <w:vAlign w:val="center"/>
          </w:tcPr>
          <w:p w14:paraId="6D567120" w14:textId="4192A9EF" w:rsidR="00975A2D" w:rsidRPr="00975A2D" w:rsidRDefault="00DA1DE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6. </w:t>
            </w:r>
          </w:p>
        </w:tc>
        <w:tc>
          <w:tcPr>
            <w:tcW w:w="2908" w:type="dxa"/>
            <w:vAlign w:val="center"/>
          </w:tcPr>
          <w:p w14:paraId="22135FEA" w14:textId="67334E9F" w:rsidR="00DA1DEE" w:rsidRDefault="00DA1DEE" w:rsidP="00DA1DE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Ветроустойчива гумирана запалка с печат</w:t>
            </w:r>
            <w:r w:rsidR="005A1DA3">
              <w:rPr>
                <w:b/>
                <w:bCs/>
                <w:sz w:val="23"/>
                <w:szCs w:val="23"/>
              </w:rPr>
              <w:t xml:space="preserve"> – че</w:t>
            </w:r>
            <w:r w:rsidR="00AC6A97">
              <w:rPr>
                <w:b/>
                <w:bCs/>
                <w:sz w:val="23"/>
                <w:szCs w:val="23"/>
              </w:rPr>
              <w:t>рн</w:t>
            </w:r>
            <w:r w:rsidR="005A1DA3">
              <w:rPr>
                <w:b/>
                <w:bCs/>
                <w:sz w:val="23"/>
                <w:szCs w:val="23"/>
              </w:rPr>
              <w:t xml:space="preserve">а със зелено лого 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14:paraId="08C31949" w14:textId="46D826D4" w:rsidR="00975A2D" w:rsidRPr="00975A2D" w:rsidRDefault="00975A2D">
            <w:pPr>
              <w:rPr>
                <w:b/>
                <w:bCs/>
              </w:rPr>
            </w:pPr>
          </w:p>
        </w:tc>
        <w:tc>
          <w:tcPr>
            <w:tcW w:w="3681" w:type="dxa"/>
            <w:vAlign w:val="center"/>
          </w:tcPr>
          <w:p w14:paraId="3FADBA58" w14:textId="4EB6881E" w:rsidR="00975A2D" w:rsidRPr="00975A2D" w:rsidRDefault="00DA1DEE">
            <w:pPr>
              <w:rPr>
                <w:b/>
                <w:bCs/>
              </w:rPr>
            </w:pPr>
            <w:r>
              <w:rPr>
                <w:noProof/>
              </w:rPr>
              <w:t xml:space="preserve">             </w:t>
            </w:r>
            <w:r>
              <w:rPr>
                <w:noProof/>
              </w:rPr>
              <w:drawing>
                <wp:inline distT="0" distB="0" distL="0" distR="0" wp14:anchorId="6C6C84A2" wp14:editId="4104A923">
                  <wp:extent cx="809625" cy="1153102"/>
                  <wp:effectExtent l="0" t="0" r="0" b="9525"/>
                  <wp:docPr id="1562136045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2136045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4061" cy="1159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2" w:type="dxa"/>
            <w:vAlign w:val="center"/>
          </w:tcPr>
          <w:p w14:paraId="06D29DFC" w14:textId="65280A7D" w:rsidR="00975A2D" w:rsidRPr="00975A2D" w:rsidRDefault="00DA1DEE" w:rsidP="00975A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600 </w:t>
            </w:r>
            <w:r w:rsidR="00015130">
              <w:rPr>
                <w:b/>
                <w:bCs/>
              </w:rPr>
              <w:t>бр.</w:t>
            </w:r>
          </w:p>
        </w:tc>
      </w:tr>
      <w:tr w:rsidR="00DA1DEE" w:rsidRPr="00975A2D" w14:paraId="64ECEEDE" w14:textId="77777777" w:rsidTr="00880A97">
        <w:tc>
          <w:tcPr>
            <w:tcW w:w="671" w:type="dxa"/>
            <w:vAlign w:val="center"/>
          </w:tcPr>
          <w:p w14:paraId="1B0F9422" w14:textId="6B9B3775" w:rsidR="00DA1DEE" w:rsidRDefault="00DA1DE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7. </w:t>
            </w:r>
          </w:p>
        </w:tc>
        <w:tc>
          <w:tcPr>
            <w:tcW w:w="2908" w:type="dxa"/>
            <w:vAlign w:val="center"/>
          </w:tcPr>
          <w:p w14:paraId="3FB2A901" w14:textId="2E5FB343" w:rsidR="00DA1DEE" w:rsidRDefault="00DA1DEE" w:rsidP="00DA1DE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Луксозен тефтер </w:t>
            </w:r>
            <w:r w:rsidR="005A1DA3">
              <w:rPr>
                <w:b/>
                <w:bCs/>
                <w:sz w:val="23"/>
                <w:szCs w:val="23"/>
              </w:rPr>
              <w:t xml:space="preserve">(кожа) А5 </w:t>
            </w:r>
            <w:r>
              <w:rPr>
                <w:b/>
                <w:bCs/>
                <w:sz w:val="23"/>
                <w:szCs w:val="23"/>
              </w:rPr>
              <w:t>с химикалка</w:t>
            </w:r>
            <w:r w:rsidR="00D71B39">
              <w:rPr>
                <w:b/>
                <w:bCs/>
                <w:sz w:val="23"/>
                <w:szCs w:val="23"/>
              </w:rPr>
              <w:t xml:space="preserve"> – </w:t>
            </w:r>
            <w:r w:rsidR="004A073E">
              <w:rPr>
                <w:b/>
                <w:bCs/>
                <w:sz w:val="23"/>
                <w:szCs w:val="23"/>
              </w:rPr>
              <w:t xml:space="preserve">зелен цвят </w:t>
            </w:r>
            <w:r w:rsidR="00D71B39">
              <w:rPr>
                <w:b/>
                <w:bCs/>
                <w:sz w:val="23"/>
                <w:szCs w:val="23"/>
              </w:rPr>
              <w:t xml:space="preserve">брандиране </w:t>
            </w:r>
            <w:r w:rsidR="005A1DA3">
              <w:rPr>
                <w:b/>
                <w:bCs/>
                <w:sz w:val="23"/>
                <w:szCs w:val="23"/>
              </w:rPr>
              <w:t xml:space="preserve"> </w:t>
            </w:r>
            <w:r w:rsidR="00AC6A97">
              <w:rPr>
                <w:b/>
                <w:bCs/>
                <w:sz w:val="23"/>
                <w:szCs w:val="23"/>
              </w:rPr>
              <w:t xml:space="preserve">- </w:t>
            </w:r>
            <w:proofErr w:type="spellStart"/>
            <w:r w:rsidR="005A1DA3">
              <w:rPr>
                <w:b/>
                <w:bCs/>
                <w:sz w:val="23"/>
                <w:szCs w:val="23"/>
              </w:rPr>
              <w:t>преге</w:t>
            </w:r>
            <w:proofErr w:type="spellEnd"/>
          </w:p>
        </w:tc>
        <w:tc>
          <w:tcPr>
            <w:tcW w:w="3681" w:type="dxa"/>
            <w:vAlign w:val="center"/>
          </w:tcPr>
          <w:p w14:paraId="440A5E3C" w14:textId="12CF5430" w:rsidR="00DA1DEE" w:rsidRDefault="00DA1DEE">
            <w:pPr>
              <w:rPr>
                <w:noProof/>
              </w:rPr>
            </w:pPr>
            <w:r>
              <w:rPr>
                <w:noProof/>
              </w:rPr>
              <w:t xml:space="preserve">      </w:t>
            </w:r>
            <w:r>
              <w:rPr>
                <w:noProof/>
              </w:rPr>
              <w:drawing>
                <wp:inline distT="0" distB="0" distL="0" distR="0" wp14:anchorId="66C1C416" wp14:editId="35F5539E">
                  <wp:extent cx="1323975" cy="1594788"/>
                  <wp:effectExtent l="0" t="0" r="0" b="5715"/>
                  <wp:docPr id="1484410868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4410868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907" cy="1605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2" w:type="dxa"/>
            <w:vAlign w:val="center"/>
          </w:tcPr>
          <w:p w14:paraId="5CCDF997" w14:textId="2A733C34" w:rsidR="00DA1DEE" w:rsidRPr="00975A2D" w:rsidRDefault="00DA1DEE" w:rsidP="00975A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 бр.</w:t>
            </w:r>
          </w:p>
        </w:tc>
      </w:tr>
      <w:tr w:rsidR="00DA1DEE" w:rsidRPr="00975A2D" w14:paraId="43FEC5D2" w14:textId="77777777" w:rsidTr="00880A97">
        <w:tc>
          <w:tcPr>
            <w:tcW w:w="671" w:type="dxa"/>
            <w:vAlign w:val="center"/>
          </w:tcPr>
          <w:p w14:paraId="29E0889B" w14:textId="34E35332" w:rsidR="00DA1DEE" w:rsidRDefault="00880A9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8. </w:t>
            </w:r>
          </w:p>
        </w:tc>
        <w:tc>
          <w:tcPr>
            <w:tcW w:w="2908" w:type="dxa"/>
            <w:vAlign w:val="center"/>
          </w:tcPr>
          <w:p w14:paraId="25E56F56" w14:textId="4952D5B0" w:rsidR="00DA1DEE" w:rsidRDefault="00880A97" w:rsidP="00DA1DE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Подаръчни торбички</w:t>
            </w:r>
            <w:r w:rsidR="005A1DA3">
              <w:rPr>
                <w:b/>
                <w:bCs/>
                <w:sz w:val="23"/>
                <w:szCs w:val="23"/>
              </w:rPr>
              <w:t xml:space="preserve"> – чер</w:t>
            </w:r>
            <w:r w:rsidR="00AC6A97">
              <w:rPr>
                <w:b/>
                <w:bCs/>
                <w:sz w:val="23"/>
                <w:szCs w:val="23"/>
              </w:rPr>
              <w:t xml:space="preserve">ен гланц </w:t>
            </w:r>
            <w:r w:rsidR="005A1DA3">
              <w:rPr>
                <w:b/>
                <w:bCs/>
                <w:sz w:val="23"/>
                <w:szCs w:val="23"/>
              </w:rPr>
              <w:t xml:space="preserve">със зелено лого – </w:t>
            </w:r>
            <w:r w:rsidR="00AC6A97">
              <w:rPr>
                <w:b/>
                <w:bCs/>
                <w:sz w:val="23"/>
                <w:szCs w:val="23"/>
              </w:rPr>
              <w:t>260х320х120 мм</w:t>
            </w:r>
          </w:p>
        </w:tc>
        <w:tc>
          <w:tcPr>
            <w:tcW w:w="3681" w:type="dxa"/>
            <w:vAlign w:val="center"/>
          </w:tcPr>
          <w:p w14:paraId="6DED0597" w14:textId="5DBB6EC5" w:rsidR="00DA1DEE" w:rsidRDefault="00880A97">
            <w:pPr>
              <w:rPr>
                <w:noProof/>
              </w:rPr>
            </w:pPr>
            <w:r>
              <w:rPr>
                <w:noProof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6523327C" wp14:editId="1254BCC8">
                  <wp:extent cx="1447800" cy="1847850"/>
                  <wp:effectExtent l="0" t="0" r="0" b="0"/>
                  <wp:docPr id="607267170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26717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84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2" w:type="dxa"/>
            <w:vAlign w:val="center"/>
          </w:tcPr>
          <w:p w14:paraId="38FC5968" w14:textId="53C0519A" w:rsidR="00DA1DEE" w:rsidRPr="00975A2D" w:rsidRDefault="00880A97" w:rsidP="00975A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800 бр.</w:t>
            </w:r>
          </w:p>
        </w:tc>
      </w:tr>
      <w:tr w:rsidR="00DA1DEE" w:rsidRPr="00975A2D" w14:paraId="27F6CC34" w14:textId="77777777" w:rsidTr="00880A97">
        <w:tc>
          <w:tcPr>
            <w:tcW w:w="671" w:type="dxa"/>
            <w:vAlign w:val="center"/>
          </w:tcPr>
          <w:p w14:paraId="721305B5" w14:textId="676C8E9D" w:rsidR="00DA1DEE" w:rsidRDefault="00880A9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9. </w:t>
            </w:r>
          </w:p>
        </w:tc>
        <w:tc>
          <w:tcPr>
            <w:tcW w:w="2908" w:type="dxa"/>
            <w:vAlign w:val="center"/>
          </w:tcPr>
          <w:p w14:paraId="5ACCBB63" w14:textId="1F6C8503" w:rsidR="00DA1DEE" w:rsidRDefault="00880A97" w:rsidP="00DA1DE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Торбички за вино </w:t>
            </w:r>
            <w:r w:rsidR="005A1DA3">
              <w:rPr>
                <w:b/>
                <w:bCs/>
                <w:sz w:val="23"/>
                <w:szCs w:val="23"/>
              </w:rPr>
              <w:t xml:space="preserve"> - черн</w:t>
            </w:r>
            <w:r w:rsidR="00AC6A97">
              <w:rPr>
                <w:b/>
                <w:bCs/>
                <w:sz w:val="23"/>
                <w:szCs w:val="23"/>
              </w:rPr>
              <w:t>ен гланц</w:t>
            </w:r>
            <w:r w:rsidR="005A1DA3">
              <w:rPr>
                <w:b/>
                <w:bCs/>
                <w:sz w:val="23"/>
                <w:szCs w:val="23"/>
              </w:rPr>
              <w:t xml:space="preserve"> със зелено лого</w:t>
            </w:r>
          </w:p>
          <w:p w14:paraId="2FB13739" w14:textId="4D2AD13D" w:rsidR="00880A97" w:rsidRDefault="00D71B39" w:rsidP="00880A97">
            <w:pPr>
              <w:pStyle w:val="Default"/>
              <w:numPr>
                <w:ilvl w:val="0"/>
                <w:numId w:val="1"/>
              </w:num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б</w:t>
            </w:r>
            <w:r w:rsidR="00880A97">
              <w:rPr>
                <w:b/>
                <w:bCs/>
                <w:sz w:val="23"/>
                <w:szCs w:val="23"/>
              </w:rPr>
              <w:t>рандирани</w:t>
            </w:r>
          </w:p>
          <w:p w14:paraId="5ECEE68A" w14:textId="2A5C43CF" w:rsidR="00880A97" w:rsidRDefault="00880A97" w:rsidP="00880A97">
            <w:pPr>
              <w:pStyle w:val="Default"/>
              <w:numPr>
                <w:ilvl w:val="0"/>
                <w:numId w:val="1"/>
              </w:numPr>
              <w:rPr>
                <w:b/>
                <w:bCs/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небрандирани</w:t>
            </w:r>
            <w:proofErr w:type="spellEnd"/>
          </w:p>
        </w:tc>
        <w:tc>
          <w:tcPr>
            <w:tcW w:w="3681" w:type="dxa"/>
            <w:vAlign w:val="center"/>
          </w:tcPr>
          <w:p w14:paraId="426F2AA7" w14:textId="4A08C2D7" w:rsidR="00DA1DEE" w:rsidRDefault="00880A97">
            <w:pPr>
              <w:rPr>
                <w:noProof/>
              </w:rPr>
            </w:pPr>
            <w:r>
              <w:rPr>
                <w:noProof/>
              </w:rPr>
              <w:t xml:space="preserve">                  </w:t>
            </w:r>
            <w:r>
              <w:rPr>
                <w:noProof/>
              </w:rPr>
              <w:drawing>
                <wp:inline distT="0" distB="0" distL="0" distR="0" wp14:anchorId="5D1BC1A3" wp14:editId="0CE07990">
                  <wp:extent cx="533400" cy="1266825"/>
                  <wp:effectExtent l="0" t="0" r="0" b="9525"/>
                  <wp:docPr id="594087294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087294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2" w:type="dxa"/>
            <w:vAlign w:val="center"/>
          </w:tcPr>
          <w:p w14:paraId="26E23169" w14:textId="77777777" w:rsidR="00DA1DEE" w:rsidRDefault="00DA1DEE" w:rsidP="00975A2D">
            <w:pPr>
              <w:jc w:val="center"/>
              <w:rPr>
                <w:b/>
                <w:bCs/>
              </w:rPr>
            </w:pPr>
          </w:p>
          <w:p w14:paraId="085ADC05" w14:textId="77777777" w:rsidR="005A1DA3" w:rsidRDefault="005A1DA3" w:rsidP="00975A2D">
            <w:pPr>
              <w:jc w:val="center"/>
              <w:rPr>
                <w:b/>
                <w:bCs/>
              </w:rPr>
            </w:pPr>
          </w:p>
          <w:p w14:paraId="58848060" w14:textId="31EA6614" w:rsidR="00880A97" w:rsidRDefault="00880A97" w:rsidP="00975A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450 бр.</w:t>
            </w:r>
          </w:p>
          <w:p w14:paraId="3DC41F6F" w14:textId="50D68873" w:rsidR="00880A97" w:rsidRPr="00975A2D" w:rsidRDefault="00880A97" w:rsidP="00975A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 бр.</w:t>
            </w:r>
          </w:p>
        </w:tc>
      </w:tr>
      <w:tr w:rsidR="00DA1DEE" w:rsidRPr="00975A2D" w14:paraId="02D356A7" w14:textId="77777777" w:rsidTr="00880A97">
        <w:tc>
          <w:tcPr>
            <w:tcW w:w="671" w:type="dxa"/>
            <w:vAlign w:val="center"/>
          </w:tcPr>
          <w:p w14:paraId="5F3B409B" w14:textId="765ED03D" w:rsidR="00DA1DEE" w:rsidRDefault="00880A9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10. </w:t>
            </w:r>
          </w:p>
        </w:tc>
        <w:tc>
          <w:tcPr>
            <w:tcW w:w="2908" w:type="dxa"/>
            <w:vAlign w:val="center"/>
          </w:tcPr>
          <w:p w14:paraId="7F2A6E38" w14:textId="4BE0E7D1" w:rsidR="00DA1DEE" w:rsidRDefault="00880A97" w:rsidP="00DA1DE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Адаптация на лога, дизайн и предпечат</w:t>
            </w:r>
          </w:p>
        </w:tc>
        <w:tc>
          <w:tcPr>
            <w:tcW w:w="3681" w:type="dxa"/>
            <w:vAlign w:val="center"/>
          </w:tcPr>
          <w:p w14:paraId="19D35A79" w14:textId="77777777" w:rsidR="00DA1DEE" w:rsidRDefault="00DA1DEE">
            <w:pPr>
              <w:rPr>
                <w:noProof/>
              </w:rPr>
            </w:pPr>
          </w:p>
        </w:tc>
        <w:tc>
          <w:tcPr>
            <w:tcW w:w="1802" w:type="dxa"/>
            <w:vAlign w:val="center"/>
          </w:tcPr>
          <w:p w14:paraId="5C429ECF" w14:textId="0E2A2036" w:rsidR="00DA1DEE" w:rsidRPr="00975A2D" w:rsidRDefault="00880A97" w:rsidP="00975A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</w:tbl>
    <w:p w14:paraId="7F7A31CC" w14:textId="77777777" w:rsidR="00975A2D" w:rsidRDefault="00975A2D">
      <w:pPr>
        <w:rPr>
          <w:b/>
          <w:bCs/>
        </w:rPr>
      </w:pPr>
    </w:p>
    <w:p w14:paraId="55A77248" w14:textId="78C8D6EE" w:rsidR="00047080" w:rsidRDefault="00047080">
      <w:pPr>
        <w:rPr>
          <w:b/>
          <w:bCs/>
        </w:rPr>
      </w:pPr>
      <w:r>
        <w:rPr>
          <w:b/>
          <w:bCs/>
        </w:rPr>
        <w:t>Срок за изпълнение – по предложение на участника, но не повече от 20 работни дни.</w:t>
      </w:r>
    </w:p>
    <w:p w14:paraId="5C069552" w14:textId="301FCF12" w:rsidR="00047080" w:rsidRDefault="00047080" w:rsidP="0033368E">
      <w:pPr>
        <w:jc w:val="both"/>
        <w:rPr>
          <w:b/>
          <w:bCs/>
        </w:rPr>
      </w:pPr>
      <w:r w:rsidRPr="00FE519E">
        <w:rPr>
          <w:b/>
          <w:bCs/>
        </w:rPr>
        <w:t>При подписването на договора Възложителя ще предостави на Изпълнителя логото, което следва да бъде използвано при изработката на</w:t>
      </w:r>
      <w:r>
        <w:rPr>
          <w:b/>
          <w:bCs/>
        </w:rPr>
        <w:t xml:space="preserve"> рекламните</w:t>
      </w:r>
      <w:r w:rsidRPr="00FE519E">
        <w:rPr>
          <w:b/>
          <w:bCs/>
        </w:rPr>
        <w:t xml:space="preserve"> материали</w:t>
      </w:r>
      <w:r>
        <w:rPr>
          <w:b/>
          <w:bCs/>
        </w:rPr>
        <w:t xml:space="preserve"> и изделия.</w:t>
      </w:r>
    </w:p>
    <w:p w14:paraId="78D52CF0" w14:textId="77777777" w:rsidR="00047080" w:rsidRDefault="00047080">
      <w:pPr>
        <w:rPr>
          <w:b/>
          <w:bCs/>
        </w:rPr>
      </w:pPr>
    </w:p>
    <w:p w14:paraId="41377736" w14:textId="41D6D82B" w:rsidR="00047080" w:rsidRDefault="00047080">
      <w:pPr>
        <w:rPr>
          <w:b/>
          <w:bCs/>
        </w:rPr>
      </w:pPr>
    </w:p>
    <w:p w14:paraId="0A6BA424" w14:textId="77777777" w:rsidR="00047080" w:rsidRPr="007B2E22" w:rsidRDefault="00047080">
      <w:pPr>
        <w:rPr>
          <w:b/>
          <w:bCs/>
        </w:rPr>
      </w:pPr>
    </w:p>
    <w:sectPr w:rsidR="00047080" w:rsidRPr="007B2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653478"/>
    <w:multiLevelType w:val="hybridMultilevel"/>
    <w:tmpl w:val="6D2469EA"/>
    <w:lvl w:ilvl="0" w:tplc="35EC031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529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A2D"/>
    <w:rsid w:val="00015130"/>
    <w:rsid w:val="00047080"/>
    <w:rsid w:val="0033368E"/>
    <w:rsid w:val="00474E45"/>
    <w:rsid w:val="004A073E"/>
    <w:rsid w:val="005A1DA3"/>
    <w:rsid w:val="007B2E22"/>
    <w:rsid w:val="007B7635"/>
    <w:rsid w:val="00880A97"/>
    <w:rsid w:val="00887038"/>
    <w:rsid w:val="00975A2D"/>
    <w:rsid w:val="00AC6A97"/>
    <w:rsid w:val="00D71B39"/>
    <w:rsid w:val="00DA1DEE"/>
    <w:rsid w:val="00EE2A6C"/>
    <w:rsid w:val="00F358A0"/>
    <w:rsid w:val="00FF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102D4"/>
  <w15:chartTrackingRefBased/>
  <w15:docId w15:val="{082B8640-EF6C-4DF1-9329-6FAFA12FB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g-B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5A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5A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5A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5A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5A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5A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5A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5A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5A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A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5A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5A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5A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5A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5A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5A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5A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5A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5A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5A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5A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5A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5A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5A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5A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5A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5A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5A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5A2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75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1D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office21</dc:creator>
  <cp:keywords/>
  <dc:description/>
  <cp:lastModifiedBy>office17</cp:lastModifiedBy>
  <cp:revision>4</cp:revision>
  <cp:lastPrinted>2025-10-13T07:22:00Z</cp:lastPrinted>
  <dcterms:created xsi:type="dcterms:W3CDTF">2025-10-16T10:14:00Z</dcterms:created>
  <dcterms:modified xsi:type="dcterms:W3CDTF">2025-10-16T10:30:00Z</dcterms:modified>
</cp:coreProperties>
</file>